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42BE2" w14:textId="6B5762AF" w:rsidR="00F83C12" w:rsidRPr="003A03F8" w:rsidRDefault="006166F8" w:rsidP="006166F8">
      <w:pPr>
        <w:keepNext/>
        <w:spacing w:after="60" w:line="276" w:lineRule="auto"/>
        <w:outlineLvl w:val="0"/>
        <w:rPr>
          <w:rFonts w:cs="Arial"/>
          <w:bCs/>
          <w:color w:val="FF0000"/>
          <w:kern w:val="32"/>
          <w:sz w:val="24"/>
        </w:rPr>
      </w:pPr>
      <w:bookmarkStart w:id="0" w:name="_GoBack"/>
      <w:bookmarkEnd w:id="0"/>
      <w:r w:rsidRPr="003A03F8">
        <w:rPr>
          <w:rFonts w:cs="Arial"/>
          <w:bCs/>
          <w:color w:val="FF0000"/>
          <w:kern w:val="32"/>
          <w:sz w:val="24"/>
        </w:rPr>
        <w:t>Riihimäen Unicefin Lapsiystävällinen kunta –mal</w:t>
      </w:r>
      <w:r w:rsidR="00082AC6" w:rsidRPr="003A03F8">
        <w:rPr>
          <w:rFonts w:cs="Arial"/>
          <w:bCs/>
          <w:color w:val="FF0000"/>
          <w:kern w:val="32"/>
          <w:sz w:val="24"/>
        </w:rPr>
        <w:t>l</w:t>
      </w:r>
      <w:r w:rsidR="009F3442">
        <w:rPr>
          <w:rFonts w:cs="Arial"/>
          <w:bCs/>
          <w:color w:val="FF0000"/>
          <w:kern w:val="32"/>
          <w:sz w:val="24"/>
        </w:rPr>
        <w:t>in koordinaatioryhmä, kokous 19, 4</w:t>
      </w:r>
      <w:r w:rsidRPr="003A03F8">
        <w:rPr>
          <w:rFonts w:cs="Arial"/>
          <w:bCs/>
          <w:color w:val="FF0000"/>
          <w:kern w:val="32"/>
          <w:sz w:val="24"/>
        </w:rPr>
        <w:t>/</w:t>
      </w:r>
      <w:r w:rsidR="0051725F" w:rsidRPr="003A03F8">
        <w:rPr>
          <w:rFonts w:cs="Arial"/>
          <w:bCs/>
          <w:color w:val="FF0000"/>
          <w:kern w:val="32"/>
          <w:sz w:val="24"/>
        </w:rPr>
        <w:t>22</w:t>
      </w:r>
    </w:p>
    <w:p w14:paraId="6DB7E76F" w14:textId="7EF06C65" w:rsidR="005760F2" w:rsidRPr="003A03F8" w:rsidRDefault="009F3442" w:rsidP="002A017D">
      <w:pPr>
        <w:rPr>
          <w:sz w:val="24"/>
        </w:rPr>
      </w:pPr>
      <w:r>
        <w:rPr>
          <w:sz w:val="24"/>
        </w:rPr>
        <w:t>21.4.</w:t>
      </w:r>
      <w:r w:rsidR="0051725F" w:rsidRPr="003A03F8">
        <w:rPr>
          <w:sz w:val="24"/>
        </w:rPr>
        <w:t>2022</w:t>
      </w:r>
      <w:r w:rsidR="00982B91" w:rsidRPr="003A03F8">
        <w:rPr>
          <w:sz w:val="24"/>
        </w:rPr>
        <w:t xml:space="preserve"> klo 15.00</w:t>
      </w:r>
      <w:r w:rsidR="00F3441C">
        <w:rPr>
          <w:sz w:val="24"/>
        </w:rPr>
        <w:t xml:space="preserve"> -17.00</w:t>
      </w:r>
      <w:r w:rsidR="006166F8" w:rsidRPr="003A03F8">
        <w:rPr>
          <w:sz w:val="24"/>
        </w:rPr>
        <w:br/>
        <w:t>Teams</w:t>
      </w:r>
    </w:p>
    <w:p w14:paraId="38ABC3A4" w14:textId="77777777" w:rsidR="005760F2" w:rsidRDefault="005760F2" w:rsidP="005760F2">
      <w:r w:rsidRPr="003A03F8">
        <w:rPr>
          <w:b/>
          <w:bCs/>
          <w:sz w:val="24"/>
        </w:rPr>
        <w:t>Osallistujat</w:t>
      </w:r>
      <w:r>
        <w:tab/>
      </w:r>
    </w:p>
    <w:p w14:paraId="28CE1114" w14:textId="77777777" w:rsidR="006166F8" w:rsidRPr="003A03F8" w:rsidRDefault="006166F8" w:rsidP="006166F8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Hannele Saari, koordinaatioryhmän puheenjohtaja, kaupunginhallituksen edustaja</w:t>
      </w:r>
    </w:p>
    <w:p w14:paraId="0254FB43" w14:textId="3C2647EA" w:rsidR="00597829" w:rsidRPr="003A03F8" w:rsidRDefault="00597829" w:rsidP="006166F8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Jaana Ahtonen –</w:t>
      </w:r>
      <w:r w:rsidR="008657E4" w:rsidRPr="003A03F8">
        <w:rPr>
          <w:rFonts w:cs="Arial"/>
          <w:sz w:val="24"/>
        </w:rPr>
        <w:t xml:space="preserve"> </w:t>
      </w:r>
      <w:r w:rsidRPr="003A03F8">
        <w:rPr>
          <w:rFonts w:cs="Arial"/>
          <w:sz w:val="24"/>
        </w:rPr>
        <w:t>Huuskonen, Riihimäen s</w:t>
      </w:r>
      <w:r w:rsidR="00001A2E">
        <w:rPr>
          <w:rFonts w:cs="Arial"/>
          <w:sz w:val="24"/>
        </w:rPr>
        <w:t xml:space="preserve">eudun terveyskeskuskuntayhtymä </w:t>
      </w:r>
      <w:r w:rsidRPr="003A03F8">
        <w:rPr>
          <w:rFonts w:cs="Arial"/>
          <w:sz w:val="24"/>
        </w:rPr>
        <w:t>perhekeskuskoordinaattori</w:t>
      </w:r>
    </w:p>
    <w:p w14:paraId="371FDB8C" w14:textId="5B4F1EB9" w:rsidR="00776DA1" w:rsidRPr="003A03F8" w:rsidRDefault="00776DA1" w:rsidP="006166F8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Tea Hansson, Riihimäen seudun terveyskeskuskuntayhtymä, osastonhoitaja</w:t>
      </w:r>
    </w:p>
    <w:p w14:paraId="4103EB3B" w14:textId="7DEE4C0C" w:rsidR="006166F8" w:rsidRDefault="006166F8" w:rsidP="006166F8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Pasi Jalonen, opetus- ja nuorisopalvelut, vs. opetuspäällikkö</w:t>
      </w:r>
    </w:p>
    <w:p w14:paraId="416DFEEE" w14:textId="77777777" w:rsidR="004E3FBA" w:rsidRPr="003A03F8" w:rsidRDefault="004E3FBA" w:rsidP="004E3FBA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Anne Pullinen,  Riihimäen MLL, yhdistysten edustaja</w:t>
      </w:r>
    </w:p>
    <w:p w14:paraId="53DC67EB" w14:textId="6A7C8032" w:rsidR="00A461E5" w:rsidRPr="003A03F8" w:rsidRDefault="00A461E5" w:rsidP="00982B91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Taina Tervo, hallinto- ja konsernitoimialue, viestinnän asiantuntija</w:t>
      </w:r>
    </w:p>
    <w:p w14:paraId="3BDC36B0" w14:textId="4E142E39" w:rsidR="00DE5DEB" w:rsidRPr="003A03F8" w:rsidRDefault="00DE5DEB" w:rsidP="0091166B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Katja Törrönen,</w:t>
      </w:r>
      <w:r w:rsidR="00001A2E">
        <w:t xml:space="preserve"> </w:t>
      </w:r>
      <w:r w:rsidR="00001A2E" w:rsidRPr="003A03F8">
        <w:rPr>
          <w:rFonts w:cs="Arial"/>
          <w:sz w:val="24"/>
        </w:rPr>
        <w:t>hallinto- ja kon</w:t>
      </w:r>
      <w:r w:rsidR="00001A2E">
        <w:rPr>
          <w:rFonts w:cs="Arial"/>
          <w:sz w:val="24"/>
        </w:rPr>
        <w:t xml:space="preserve">sernitoimialue, </w:t>
      </w:r>
      <w:r w:rsidR="00001A2E" w:rsidRPr="00001A2E">
        <w:rPr>
          <w:rFonts w:cs="Arial"/>
          <w:sz w:val="24"/>
        </w:rPr>
        <w:t>strategia- ja kehittämispäällikkö</w:t>
      </w:r>
      <w:r w:rsidR="00001A2E">
        <w:t xml:space="preserve"> </w:t>
      </w:r>
      <w:r w:rsidRPr="003A03F8">
        <w:rPr>
          <w:rFonts w:cs="Arial"/>
          <w:sz w:val="24"/>
        </w:rPr>
        <w:t xml:space="preserve"> </w:t>
      </w:r>
    </w:p>
    <w:p w14:paraId="2E13429F" w14:textId="5A119E07" w:rsidR="006166F8" w:rsidRPr="003A03F8" w:rsidRDefault="006166F8" w:rsidP="006166F8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Marjut</w:t>
      </w:r>
      <w:r w:rsidR="00A44C6A" w:rsidRPr="003A03F8">
        <w:rPr>
          <w:rFonts w:cs="Arial"/>
          <w:sz w:val="24"/>
        </w:rPr>
        <w:t xml:space="preserve"> Helenius</w:t>
      </w:r>
      <w:r w:rsidRPr="003A03F8">
        <w:rPr>
          <w:rFonts w:cs="Arial"/>
          <w:sz w:val="24"/>
        </w:rPr>
        <w:t>, koordinaatioryhmän sihteeri, Unicef –yhdyshenkilö</w:t>
      </w:r>
    </w:p>
    <w:p w14:paraId="2FFAD635" w14:textId="77777777" w:rsidR="009C34EA" w:rsidRDefault="002A017D" w:rsidP="008657E4">
      <w:pPr>
        <w:rPr>
          <w:b/>
          <w:bCs/>
          <w:sz w:val="24"/>
        </w:rPr>
      </w:pPr>
      <w:r w:rsidRPr="003A03F8">
        <w:rPr>
          <w:b/>
          <w:bCs/>
          <w:sz w:val="24"/>
        </w:rPr>
        <w:t>Poissa</w:t>
      </w:r>
    </w:p>
    <w:p w14:paraId="0A299801" w14:textId="77777777" w:rsidR="009C34EA" w:rsidRPr="003A03F8" w:rsidRDefault="009C34EA" w:rsidP="009C34EA">
      <w:pPr>
        <w:rPr>
          <w:rFonts w:cs="Arial"/>
          <w:sz w:val="24"/>
        </w:rPr>
      </w:pPr>
      <w:r w:rsidRPr="003A03F8">
        <w:rPr>
          <w:rFonts w:cs="Arial"/>
          <w:sz w:val="24"/>
        </w:rPr>
        <w:t>Lyti Aaltonen, elinvoiman toimialue, ma. kulttuurituottaja</w:t>
      </w:r>
    </w:p>
    <w:p w14:paraId="7C46C4D0" w14:textId="77777777" w:rsidR="009C34EA" w:rsidRPr="003A03F8" w:rsidRDefault="009C34EA" w:rsidP="009C34EA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Minna Belik, sivistyksen ja osaamisen lautakunnan edustaja</w:t>
      </w:r>
    </w:p>
    <w:p w14:paraId="6D21C832" w14:textId="77777777" w:rsidR="009C34EA" w:rsidRDefault="009C34EA" w:rsidP="009C34EA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Niina Honko, sivistyksen ja osaamisen toimialue, kirjastonjohtaja</w:t>
      </w:r>
    </w:p>
    <w:p w14:paraId="2567B857" w14:textId="77777777" w:rsidR="009C34EA" w:rsidRPr="003A03F8" w:rsidRDefault="009C34EA" w:rsidP="009C34EA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Kari Jukarainen, Riihimäen lukion ja aikuislukion rehtori</w:t>
      </w:r>
    </w:p>
    <w:p w14:paraId="1717B05C" w14:textId="77777777" w:rsidR="009C34EA" w:rsidRPr="003A03F8" w:rsidRDefault="009C34EA" w:rsidP="009C34EA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Marko Laitinen, opetus- ja nuorisopalvelut, nuorisopalvelupäällikkö</w:t>
      </w:r>
    </w:p>
    <w:p w14:paraId="02D5693B" w14:textId="77777777" w:rsidR="009C34EA" w:rsidRPr="003A03F8" w:rsidRDefault="009C34EA" w:rsidP="009C34EA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Jere Liljenbäck, opetus- ja nuorisopalvelut, hankekoordinaattori</w:t>
      </w:r>
    </w:p>
    <w:p w14:paraId="5032AB90" w14:textId="77777777" w:rsidR="009C34EA" w:rsidRPr="003A03F8" w:rsidRDefault="009C34EA" w:rsidP="009C34EA">
      <w:pPr>
        <w:rPr>
          <w:sz w:val="24"/>
        </w:rPr>
      </w:pPr>
      <w:r w:rsidRPr="003A03F8">
        <w:rPr>
          <w:rFonts w:cs="Arial"/>
          <w:sz w:val="24"/>
        </w:rPr>
        <w:t>Niina Matkala, elinvoiman toimialue, yleiskaava-arkkitehti</w:t>
      </w:r>
    </w:p>
    <w:p w14:paraId="42EC96D2" w14:textId="77777777" w:rsidR="009C34EA" w:rsidRPr="003A03F8" w:rsidRDefault="009C34EA" w:rsidP="009C34EA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lastRenderedPageBreak/>
        <w:t xml:space="preserve">Marjo Mutanen, perhe- ja sosiaalipalvelut, palvelupäällikkö </w:t>
      </w:r>
    </w:p>
    <w:p w14:paraId="0962C92A" w14:textId="77777777" w:rsidR="009C34EA" w:rsidRPr="003A03F8" w:rsidRDefault="009C34EA" w:rsidP="009C34EA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Benjamin Pakarinen, nuorisovaltuuston puheenjohtaja</w:t>
      </w:r>
    </w:p>
    <w:p w14:paraId="162F5D1B" w14:textId="77777777" w:rsidR="009C34EA" w:rsidRDefault="009C34EA" w:rsidP="009C34EA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Laura Sarrola, Riihimäen kehitysvammatuki ry., yhdistysten edustaja</w:t>
      </w:r>
    </w:p>
    <w:p w14:paraId="23A7809E" w14:textId="77777777" w:rsidR="009C34EA" w:rsidRPr="003A03F8" w:rsidRDefault="009C34EA" w:rsidP="009C34EA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Kirsi Väliheikki, Riihimäen evlut. –seurakunta, johtava varhaiskasvatuksen ohjaaja</w:t>
      </w:r>
    </w:p>
    <w:p w14:paraId="6BFDEA76" w14:textId="77777777" w:rsidR="009C34EA" w:rsidRPr="003A03F8" w:rsidRDefault="009C34EA" w:rsidP="009C34EA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Anna Vesén, elinvoiman toimialue, vastaava kulttuurituottaja</w:t>
      </w:r>
    </w:p>
    <w:p w14:paraId="7E273085" w14:textId="44F87191" w:rsidR="008657E4" w:rsidRPr="003A03F8" w:rsidRDefault="002A017D" w:rsidP="008657E4">
      <w:pPr>
        <w:rPr>
          <w:sz w:val="24"/>
        </w:rPr>
      </w:pPr>
      <w:r w:rsidRPr="003A03F8">
        <w:rPr>
          <w:sz w:val="24"/>
        </w:rPr>
        <w:tab/>
      </w:r>
    </w:p>
    <w:p w14:paraId="5C12E625" w14:textId="6A922202" w:rsidR="002A017D" w:rsidRPr="003A03F8" w:rsidRDefault="00BF0B04" w:rsidP="002A017D">
      <w:pPr>
        <w:rPr>
          <w:sz w:val="24"/>
        </w:rPr>
      </w:pPr>
      <w:r w:rsidRPr="003A03F8">
        <w:rPr>
          <w:b/>
          <w:bCs/>
          <w:sz w:val="24"/>
        </w:rPr>
        <w:t>V</w:t>
      </w:r>
      <w:r w:rsidR="002A017D" w:rsidRPr="003A03F8">
        <w:rPr>
          <w:b/>
          <w:bCs/>
          <w:sz w:val="24"/>
        </w:rPr>
        <w:t>ierailijat</w:t>
      </w:r>
      <w:r w:rsidR="002A017D" w:rsidRPr="003A03F8">
        <w:rPr>
          <w:sz w:val="24"/>
        </w:rPr>
        <w:tab/>
      </w:r>
    </w:p>
    <w:p w14:paraId="65E77C5B" w14:textId="162C1CFF" w:rsidR="006C6586" w:rsidRPr="003A03F8" w:rsidRDefault="002A017D" w:rsidP="002B2FE6">
      <w:pPr>
        <w:pStyle w:val="Otsikko5"/>
        <w:rPr>
          <w:sz w:val="24"/>
        </w:rPr>
      </w:pPr>
      <w:r w:rsidRPr="003A03F8">
        <w:rPr>
          <w:rStyle w:val="Otsikko2Char"/>
          <w:b/>
          <w:bCs w:val="0"/>
          <w:sz w:val="24"/>
        </w:rPr>
        <w:t>Käsitellyt a</w:t>
      </w:r>
      <w:r w:rsidR="005760F2" w:rsidRPr="003A03F8">
        <w:rPr>
          <w:rStyle w:val="Otsikko2Char"/>
          <w:b/>
          <w:bCs w:val="0"/>
          <w:sz w:val="24"/>
        </w:rPr>
        <w:t>siat</w:t>
      </w:r>
      <w:r w:rsidR="00F83C12" w:rsidRPr="003A03F8">
        <w:rPr>
          <w:sz w:val="24"/>
        </w:rPr>
        <w:tab/>
      </w:r>
    </w:p>
    <w:p w14:paraId="122A75BB" w14:textId="7A056E22" w:rsidR="003465C3" w:rsidRPr="003A03F8" w:rsidRDefault="009F3442" w:rsidP="005760F2">
      <w:pPr>
        <w:pStyle w:val="Luettelokappale"/>
        <w:numPr>
          <w:ilvl w:val="0"/>
          <w:numId w:val="3"/>
        </w:numPr>
        <w:spacing w:after="0"/>
        <w:ind w:left="426"/>
        <w:rPr>
          <w:b/>
          <w:sz w:val="24"/>
        </w:rPr>
      </w:pPr>
      <w:r>
        <w:rPr>
          <w:rFonts w:cs="Arial"/>
          <w:b/>
          <w:sz w:val="24"/>
        </w:rPr>
        <w:t>Valitaan muistion LYK 19</w:t>
      </w:r>
      <w:r w:rsidR="00172A90" w:rsidRPr="003A03F8">
        <w:rPr>
          <w:rFonts w:cs="Arial"/>
          <w:b/>
          <w:sz w:val="24"/>
        </w:rPr>
        <w:t xml:space="preserve"> </w:t>
      </w:r>
      <w:r w:rsidR="008D3921" w:rsidRPr="003A03F8">
        <w:rPr>
          <w:rFonts w:cs="Arial"/>
          <w:b/>
          <w:sz w:val="24"/>
        </w:rPr>
        <w:t>tarkastajat</w:t>
      </w:r>
      <w:r w:rsidR="003465C3" w:rsidRPr="003A03F8">
        <w:rPr>
          <w:rFonts w:cs="Arial"/>
          <w:b/>
          <w:sz w:val="24"/>
        </w:rPr>
        <w:t>.</w:t>
      </w:r>
    </w:p>
    <w:p w14:paraId="3A6BC6BB" w14:textId="0483A945" w:rsidR="003465C3" w:rsidRPr="003A03F8" w:rsidRDefault="008D3921" w:rsidP="003465C3">
      <w:pPr>
        <w:pStyle w:val="Luettelokappale"/>
        <w:numPr>
          <w:ilvl w:val="0"/>
          <w:numId w:val="0"/>
        </w:numPr>
        <w:spacing w:after="0"/>
        <w:ind w:left="426"/>
        <w:rPr>
          <w:sz w:val="24"/>
        </w:rPr>
      </w:pPr>
      <w:r w:rsidRPr="003A03F8">
        <w:rPr>
          <w:sz w:val="24"/>
        </w:rPr>
        <w:t>Valitaan</w:t>
      </w:r>
      <w:r w:rsidR="009F3442">
        <w:rPr>
          <w:sz w:val="24"/>
        </w:rPr>
        <w:t xml:space="preserve"> kaksi muistion 4</w:t>
      </w:r>
      <w:r w:rsidR="00172A90" w:rsidRPr="003A03F8">
        <w:rPr>
          <w:sz w:val="24"/>
        </w:rPr>
        <w:t>/2022</w:t>
      </w:r>
      <w:r w:rsidR="00405986" w:rsidRPr="003A03F8">
        <w:rPr>
          <w:sz w:val="24"/>
        </w:rPr>
        <w:t xml:space="preserve"> tarkastajaa</w:t>
      </w:r>
      <w:r w:rsidR="00500B83" w:rsidRPr="003A03F8">
        <w:rPr>
          <w:sz w:val="24"/>
        </w:rPr>
        <w:t>.</w:t>
      </w:r>
    </w:p>
    <w:p w14:paraId="36A04FA0" w14:textId="77777777" w:rsidR="00500B83" w:rsidRPr="003A03F8" w:rsidRDefault="00500B83" w:rsidP="003465C3">
      <w:pPr>
        <w:pStyle w:val="Luettelokappale"/>
        <w:numPr>
          <w:ilvl w:val="0"/>
          <w:numId w:val="0"/>
        </w:numPr>
        <w:spacing w:after="0"/>
        <w:ind w:left="426"/>
        <w:rPr>
          <w:sz w:val="24"/>
        </w:rPr>
      </w:pPr>
    </w:p>
    <w:p w14:paraId="6CBDCD9E" w14:textId="2E988BEA" w:rsidR="0006396A" w:rsidRPr="003A03F8" w:rsidRDefault="00E27AB6" w:rsidP="003465C3">
      <w:pPr>
        <w:pStyle w:val="Luettelokappale"/>
        <w:numPr>
          <w:ilvl w:val="0"/>
          <w:numId w:val="0"/>
        </w:numPr>
        <w:spacing w:after="0"/>
        <w:ind w:left="426"/>
        <w:rPr>
          <w:sz w:val="24"/>
        </w:rPr>
      </w:pPr>
      <w:r w:rsidRPr="003A03F8">
        <w:rPr>
          <w:b/>
          <w:bCs/>
          <w:sz w:val="24"/>
        </w:rPr>
        <w:t xml:space="preserve">Sovitut jatkotoimet </w:t>
      </w:r>
      <w:r w:rsidRPr="003A03F8">
        <w:rPr>
          <w:sz w:val="24"/>
        </w:rPr>
        <w:t xml:space="preserve"> </w:t>
      </w:r>
      <w:r w:rsidR="001B023C">
        <w:rPr>
          <w:sz w:val="24"/>
        </w:rPr>
        <w:t xml:space="preserve">valittiin Tea </w:t>
      </w:r>
      <w:r w:rsidR="00D22C97">
        <w:rPr>
          <w:sz w:val="24"/>
        </w:rPr>
        <w:t>Hansson ja Pasi Jalonen</w:t>
      </w:r>
    </w:p>
    <w:p w14:paraId="5BDE8BDA" w14:textId="48860CC0" w:rsidR="00172A90" w:rsidRPr="003A03F8" w:rsidRDefault="0087503A" w:rsidP="003465C3">
      <w:pPr>
        <w:pStyle w:val="Luettelokappale"/>
        <w:numPr>
          <w:ilvl w:val="0"/>
          <w:numId w:val="0"/>
        </w:numPr>
        <w:spacing w:after="0"/>
        <w:ind w:left="426"/>
        <w:rPr>
          <w:rFonts w:cs="Arial"/>
          <w:sz w:val="24"/>
        </w:rPr>
      </w:pPr>
      <w:r w:rsidRPr="003A03F8">
        <w:rPr>
          <w:sz w:val="24"/>
        </w:rPr>
        <w:t xml:space="preserve"> </w:t>
      </w:r>
      <w:r w:rsidR="008D3921" w:rsidRPr="003A03F8">
        <w:rPr>
          <w:rFonts w:cs="Arial"/>
          <w:sz w:val="24"/>
        </w:rPr>
        <w:t xml:space="preserve">Kun muistio on tarkastettu, </w:t>
      </w:r>
      <w:r w:rsidR="003465C3" w:rsidRPr="003A03F8">
        <w:rPr>
          <w:rFonts w:cs="Arial"/>
          <w:sz w:val="24"/>
        </w:rPr>
        <w:t xml:space="preserve"> Ma</w:t>
      </w:r>
      <w:r w:rsidR="00405986" w:rsidRPr="003A03F8">
        <w:rPr>
          <w:rFonts w:cs="Arial"/>
          <w:sz w:val="24"/>
        </w:rPr>
        <w:t>rjut Helenius vie sen</w:t>
      </w:r>
      <w:r w:rsidR="003465C3" w:rsidRPr="003A03F8">
        <w:rPr>
          <w:rFonts w:cs="Arial"/>
          <w:sz w:val="24"/>
        </w:rPr>
        <w:t xml:space="preserve"> nettisivuille (</w:t>
      </w:r>
      <w:hyperlink r:id="rId8" w:history="1">
        <w:r w:rsidR="00172A90" w:rsidRPr="003A03F8">
          <w:rPr>
            <w:rStyle w:val="Hyperlinkki"/>
            <w:rFonts w:cs="Arial"/>
            <w:sz w:val="24"/>
          </w:rPr>
          <w:t>https://www.riihimaki.fi/opi-ja-kasvata/lapsiystavallinen-kunta/</w:t>
        </w:r>
      </w:hyperlink>
    </w:p>
    <w:p w14:paraId="79C86318" w14:textId="7B864F81" w:rsidR="003465C3" w:rsidRPr="003A03F8" w:rsidRDefault="003465C3" w:rsidP="003465C3">
      <w:pPr>
        <w:pStyle w:val="Luettelokappale"/>
        <w:numPr>
          <w:ilvl w:val="0"/>
          <w:numId w:val="0"/>
        </w:numPr>
        <w:spacing w:after="0"/>
        <w:ind w:left="426"/>
        <w:rPr>
          <w:rFonts w:ascii="Calibri" w:eastAsia="Calibri" w:hAnsi="Calibri"/>
          <w:sz w:val="24"/>
        </w:rPr>
      </w:pPr>
      <w:r w:rsidRPr="003A03F8">
        <w:rPr>
          <w:rFonts w:ascii="Calibri" w:eastAsia="Calibri" w:hAnsi="Calibri"/>
          <w:sz w:val="24"/>
        </w:rPr>
        <w:t xml:space="preserve"> </w:t>
      </w:r>
    </w:p>
    <w:p w14:paraId="772B69B8" w14:textId="2D3C52B2" w:rsidR="005760F2" w:rsidRPr="003A03F8" w:rsidRDefault="00E27AB6" w:rsidP="003465C3">
      <w:pPr>
        <w:pStyle w:val="Luettelokappale"/>
        <w:numPr>
          <w:ilvl w:val="0"/>
          <w:numId w:val="0"/>
        </w:numPr>
        <w:spacing w:after="0"/>
        <w:ind w:left="426"/>
        <w:rPr>
          <w:sz w:val="24"/>
        </w:rPr>
      </w:pPr>
      <w:r w:rsidRPr="003A03F8">
        <w:rPr>
          <w:b/>
          <w:bCs/>
          <w:sz w:val="24"/>
        </w:rPr>
        <w:t>Liitteet</w:t>
      </w:r>
      <w:r w:rsidR="003465C3" w:rsidRPr="003A03F8">
        <w:rPr>
          <w:sz w:val="24"/>
        </w:rPr>
        <w:t xml:space="preserve">: </w:t>
      </w:r>
    </w:p>
    <w:p w14:paraId="76D1567A" w14:textId="77777777" w:rsidR="00084B6F" w:rsidRPr="00084B6F" w:rsidRDefault="00084B6F" w:rsidP="00084B6F">
      <w:pPr>
        <w:pStyle w:val="Luettelokappale"/>
        <w:numPr>
          <w:ilvl w:val="0"/>
          <w:numId w:val="0"/>
        </w:numPr>
        <w:spacing w:after="0"/>
        <w:ind w:left="426"/>
      </w:pPr>
    </w:p>
    <w:p w14:paraId="74EDE139" w14:textId="4828AE7B" w:rsidR="00E55CB8" w:rsidRPr="003A03F8" w:rsidRDefault="00E32E3E" w:rsidP="00084B6F">
      <w:pPr>
        <w:pStyle w:val="Luettelokappale"/>
        <w:numPr>
          <w:ilvl w:val="0"/>
          <w:numId w:val="3"/>
        </w:numPr>
        <w:spacing w:before="0" w:after="0"/>
        <w:ind w:left="426"/>
        <w:rPr>
          <w:b/>
          <w:sz w:val="24"/>
        </w:rPr>
      </w:pPr>
      <w:r w:rsidRPr="003A03F8">
        <w:rPr>
          <w:b/>
          <w:sz w:val="24"/>
        </w:rPr>
        <w:t>Tilannekatsaus</w:t>
      </w:r>
    </w:p>
    <w:p w14:paraId="5CD10785" w14:textId="04DB34E9" w:rsidR="00193E6E" w:rsidRDefault="00193E6E" w:rsidP="00F818AE">
      <w:pPr>
        <w:spacing w:before="0" w:after="0"/>
        <w:ind w:firstLine="426"/>
        <w:rPr>
          <w:sz w:val="24"/>
        </w:rPr>
      </w:pPr>
      <w:r>
        <w:rPr>
          <w:sz w:val="24"/>
        </w:rPr>
        <w:t xml:space="preserve">Marjut Helenius osallistui koordinaattoritapaamiseen 7. -8.4. etäyhteyksin. </w:t>
      </w:r>
    </w:p>
    <w:p w14:paraId="688993A7" w14:textId="77777777" w:rsidR="00193E6E" w:rsidRDefault="00193E6E" w:rsidP="00193E6E">
      <w:pPr>
        <w:spacing w:before="0" w:after="0"/>
        <w:ind w:left="426"/>
        <w:rPr>
          <w:sz w:val="24"/>
        </w:rPr>
      </w:pPr>
    </w:p>
    <w:p w14:paraId="4A0174F0" w14:textId="6658AD4C" w:rsidR="009F3442" w:rsidRDefault="00193E6E" w:rsidP="00193E6E">
      <w:pPr>
        <w:spacing w:before="0" w:after="0"/>
        <w:ind w:left="426"/>
        <w:rPr>
          <w:sz w:val="24"/>
        </w:rPr>
      </w:pPr>
      <w:r>
        <w:rPr>
          <w:sz w:val="24"/>
        </w:rPr>
        <w:t>Koulutusta t</w:t>
      </w:r>
      <w:r w:rsidRPr="00193E6E">
        <w:rPr>
          <w:sz w:val="24"/>
        </w:rPr>
        <w:t>i 17.5. klo 13-15 Syrjimätön ja yhdenvertainen kunta – jokaiselle lapselle</w:t>
      </w:r>
      <w:r>
        <w:rPr>
          <w:sz w:val="24"/>
        </w:rPr>
        <w:t xml:space="preserve">. </w:t>
      </w:r>
    </w:p>
    <w:p w14:paraId="48E19313" w14:textId="77777777" w:rsidR="00F10CE8" w:rsidRDefault="00F10CE8" w:rsidP="00F10CE8">
      <w:pPr>
        <w:spacing w:before="0" w:after="0"/>
        <w:ind w:left="426"/>
        <w:rPr>
          <w:sz w:val="24"/>
        </w:rPr>
      </w:pPr>
    </w:p>
    <w:p w14:paraId="7AC19F35" w14:textId="2AC5E773" w:rsidR="00F10CE8" w:rsidRPr="00F10CE8" w:rsidRDefault="00F10CE8" w:rsidP="00F10CE8">
      <w:pPr>
        <w:spacing w:before="0" w:after="0"/>
        <w:ind w:left="426"/>
        <w:rPr>
          <w:sz w:val="24"/>
        </w:rPr>
      </w:pPr>
      <w:r w:rsidRPr="00F10CE8">
        <w:rPr>
          <w:sz w:val="24"/>
        </w:rPr>
        <w:t xml:space="preserve"> UNICE</w:t>
      </w:r>
      <w:r w:rsidR="001D7468">
        <w:rPr>
          <w:sz w:val="24"/>
        </w:rPr>
        <w:t xml:space="preserve">Fin  kanta  Ukrainan pakolaisten olosuhteisiin </w:t>
      </w:r>
    </w:p>
    <w:p w14:paraId="7105BA13" w14:textId="77777777" w:rsidR="00F10CE8" w:rsidRPr="00F10CE8" w:rsidRDefault="00F10CE8" w:rsidP="00F10CE8">
      <w:pPr>
        <w:spacing w:before="0" w:after="0"/>
        <w:ind w:left="426"/>
        <w:rPr>
          <w:sz w:val="24"/>
        </w:rPr>
      </w:pPr>
      <w:r w:rsidRPr="00F10CE8">
        <w:rPr>
          <w:sz w:val="24"/>
        </w:rPr>
        <w:t>o</w:t>
      </w:r>
      <w:r w:rsidRPr="00F10CE8">
        <w:rPr>
          <w:sz w:val="24"/>
        </w:rPr>
        <w:tab/>
        <w:t xml:space="preserve">kaikissa vastaanottavissa maissa noudatettaisiin ukrainalaislasten osalta inkluusiota, eli otetaan heidät mukaan kansallisiin palveluihin. On paljon kokemusta eri kriiseissä siitä, että kansallisten ja olemassa olevien palvelujen </w:t>
      </w:r>
      <w:r w:rsidRPr="00F10CE8">
        <w:rPr>
          <w:sz w:val="24"/>
        </w:rPr>
        <w:lastRenderedPageBreak/>
        <w:t>laajentaminen on parempaa, kestävämpää ja edullisempaa kuin palveluiden eriyttäminen.</w:t>
      </w:r>
    </w:p>
    <w:p w14:paraId="03C054A1" w14:textId="77777777" w:rsidR="00F10CE8" w:rsidRPr="00F10CE8" w:rsidRDefault="00F10CE8" w:rsidP="00F10CE8">
      <w:pPr>
        <w:spacing w:before="0" w:after="0"/>
        <w:ind w:left="426"/>
        <w:rPr>
          <w:sz w:val="24"/>
        </w:rPr>
      </w:pPr>
      <w:r w:rsidRPr="00F10CE8">
        <w:rPr>
          <w:sz w:val="24"/>
        </w:rPr>
        <w:t>o</w:t>
      </w:r>
      <w:r w:rsidRPr="00F10CE8">
        <w:rPr>
          <w:sz w:val="24"/>
        </w:rPr>
        <w:tab/>
        <w:t>koulutuksen ja terveydenhuollon järjestäminen lapsille on äärimmäisen tärkeää, mutta lastensuojelukysymykset eivät saa jäädä jalkoihin resurssipulankaan vuoksi. Sen laiminlyönnistä kertyy iso jälkilasku.</w:t>
      </w:r>
    </w:p>
    <w:p w14:paraId="047B635B" w14:textId="77777777" w:rsidR="00F10CE8" w:rsidRPr="00F10CE8" w:rsidRDefault="00F10CE8" w:rsidP="00F10CE8">
      <w:pPr>
        <w:spacing w:before="0" w:after="0"/>
        <w:ind w:left="426"/>
        <w:rPr>
          <w:sz w:val="24"/>
        </w:rPr>
      </w:pPr>
      <w:r w:rsidRPr="00F10CE8">
        <w:rPr>
          <w:sz w:val="24"/>
        </w:rPr>
        <w:t>o</w:t>
      </w:r>
      <w:r w:rsidRPr="00F10CE8">
        <w:rPr>
          <w:sz w:val="24"/>
        </w:rPr>
        <w:tab/>
        <w:t>eräänä suurena terveysnäkökohtana ja huolena on nyt myös, kuten kaikissa kriiseissä, lasten perusrokottamiset. Kun ne keskeytyvät - näin on tapahtunut myös jo Ukrainassa – esim. tuhkarokko ja polio lähtevät helposti leviämään ja tähän toivotaan nyt myös Suomen kiinnittävän huomioita.</w:t>
      </w:r>
    </w:p>
    <w:p w14:paraId="10EC8008" w14:textId="0C9F5CC0" w:rsidR="00F10CE8" w:rsidRDefault="00F10CE8" w:rsidP="00F10CE8">
      <w:pPr>
        <w:spacing w:before="0" w:after="0"/>
        <w:ind w:left="426"/>
        <w:rPr>
          <w:sz w:val="24"/>
        </w:rPr>
      </w:pPr>
      <w:r w:rsidRPr="00F10CE8">
        <w:rPr>
          <w:sz w:val="24"/>
        </w:rPr>
        <w:t xml:space="preserve">UNICEF jatkaa vaikuttamistyötään valtionhallintoon ukrainalaislasten oikeuksien toteutumiseksi. Tarvittaessa voitte olla tässä asiassa yhteydessä UNICEFin ohjelmatyön johtajaan Inka Hetemäkeen,  inka.hetemaki@unicef.fi.  </w:t>
      </w:r>
    </w:p>
    <w:p w14:paraId="51E661CD" w14:textId="77777777" w:rsidR="00F10CE8" w:rsidRPr="00193E6E" w:rsidRDefault="00F10CE8" w:rsidP="00193E6E">
      <w:pPr>
        <w:spacing w:before="0" w:after="0"/>
        <w:ind w:left="426"/>
        <w:rPr>
          <w:sz w:val="24"/>
        </w:rPr>
      </w:pPr>
    </w:p>
    <w:p w14:paraId="5D0C6351" w14:textId="3BB613A8" w:rsidR="00F818AE" w:rsidRPr="00D20ED1" w:rsidRDefault="00F818AE" w:rsidP="00D20ED1">
      <w:pPr>
        <w:spacing w:before="0" w:after="0"/>
        <w:ind w:left="426"/>
        <w:rPr>
          <w:sz w:val="24"/>
        </w:rPr>
      </w:pPr>
      <w:r w:rsidRPr="003A03F8">
        <w:rPr>
          <w:b/>
          <w:sz w:val="24"/>
        </w:rPr>
        <w:t>Sovitut jatkotoimet</w:t>
      </w:r>
      <w:r w:rsidR="009C34EA">
        <w:rPr>
          <w:b/>
          <w:sz w:val="24"/>
        </w:rPr>
        <w:t xml:space="preserve">: </w:t>
      </w:r>
      <w:r w:rsidR="009C34EA" w:rsidRPr="00D20ED1">
        <w:rPr>
          <w:sz w:val="24"/>
        </w:rPr>
        <w:t xml:space="preserve">Kuultiin Tea Hanssonin alustus </w:t>
      </w:r>
      <w:r w:rsidR="00D20ED1" w:rsidRPr="00D20ED1">
        <w:rPr>
          <w:sz w:val="24"/>
        </w:rPr>
        <w:t>terveysnäkökohtiin liittyen.</w:t>
      </w:r>
      <w:r w:rsidR="00D20ED1">
        <w:rPr>
          <w:sz w:val="24"/>
        </w:rPr>
        <w:t xml:space="preserve"> </w:t>
      </w:r>
      <w:r w:rsidR="00D22C97">
        <w:rPr>
          <w:sz w:val="24"/>
        </w:rPr>
        <w:t>Ukrainalaisten ä</w:t>
      </w:r>
      <w:r w:rsidR="00D20ED1">
        <w:rPr>
          <w:sz w:val="24"/>
        </w:rPr>
        <w:t xml:space="preserve">itiysneuvolan palvelut ja lastenneuvolan palvelut tuotetaan Riihimäen neuvolassa. Terveystarkastukset tehdään </w:t>
      </w:r>
      <w:r w:rsidR="00D22C97">
        <w:rPr>
          <w:sz w:val="24"/>
        </w:rPr>
        <w:t xml:space="preserve">vastaanottokeskuksen kautta. </w:t>
      </w:r>
    </w:p>
    <w:p w14:paraId="7CD9FEF8" w14:textId="77777777" w:rsidR="00F818AE" w:rsidRPr="003A03F8" w:rsidRDefault="00F818AE" w:rsidP="00F818AE">
      <w:pPr>
        <w:spacing w:before="0" w:after="0"/>
        <w:ind w:firstLine="426"/>
        <w:rPr>
          <w:b/>
          <w:sz w:val="24"/>
        </w:rPr>
      </w:pPr>
    </w:p>
    <w:p w14:paraId="2C4CB0FE" w14:textId="3F4AF876" w:rsidR="00E32E3E" w:rsidRPr="003A03F8" w:rsidRDefault="00F818AE" w:rsidP="00F818AE">
      <w:pPr>
        <w:spacing w:before="0" w:after="0"/>
        <w:ind w:firstLine="426"/>
        <w:rPr>
          <w:b/>
          <w:sz w:val="24"/>
        </w:rPr>
      </w:pPr>
      <w:r w:rsidRPr="003A03F8">
        <w:rPr>
          <w:b/>
          <w:sz w:val="24"/>
        </w:rPr>
        <w:t>Liitteet</w:t>
      </w:r>
    </w:p>
    <w:p w14:paraId="6FB31A3D" w14:textId="77777777" w:rsidR="00F818AE" w:rsidRPr="00F818AE" w:rsidRDefault="00F818AE" w:rsidP="00F818AE">
      <w:pPr>
        <w:spacing w:before="0" w:after="0"/>
        <w:ind w:left="66"/>
        <w:rPr>
          <w:b/>
        </w:rPr>
      </w:pPr>
    </w:p>
    <w:p w14:paraId="20A22F82" w14:textId="1BEE1AF7" w:rsidR="00D22C97" w:rsidRPr="00912D16" w:rsidRDefault="00912D16" w:rsidP="00912D16">
      <w:pPr>
        <w:spacing w:before="0" w:after="0"/>
        <w:rPr>
          <w:b/>
          <w:sz w:val="24"/>
        </w:rPr>
      </w:pPr>
      <w:r>
        <w:rPr>
          <w:b/>
          <w:sz w:val="24"/>
        </w:rPr>
        <w:t xml:space="preserve">    3. </w:t>
      </w:r>
      <w:r w:rsidR="00D22C97" w:rsidRPr="00912D16">
        <w:rPr>
          <w:b/>
          <w:sz w:val="24"/>
        </w:rPr>
        <w:t xml:space="preserve">Lapsivaikutusten arviointi -  mallin  (Riihimäen LAVA) esittely </w:t>
      </w:r>
    </w:p>
    <w:p w14:paraId="6D0148B5" w14:textId="77777777" w:rsidR="00912D16" w:rsidRDefault="00912D16" w:rsidP="00912D16">
      <w:pPr>
        <w:spacing w:before="0" w:after="0"/>
        <w:rPr>
          <w:b/>
          <w:sz w:val="24"/>
        </w:rPr>
      </w:pPr>
    </w:p>
    <w:p w14:paraId="09056393" w14:textId="654F3CCA" w:rsidR="00D22C97" w:rsidRPr="00912D16" w:rsidRDefault="00D22C97" w:rsidP="00C15A19">
      <w:pPr>
        <w:spacing w:before="0" w:after="0"/>
        <w:ind w:left="720"/>
        <w:rPr>
          <w:sz w:val="24"/>
        </w:rPr>
      </w:pPr>
      <w:r w:rsidRPr="00912D16">
        <w:rPr>
          <w:b/>
          <w:sz w:val="24"/>
        </w:rPr>
        <w:t xml:space="preserve">Tavoite 3 Lapsen etu. </w:t>
      </w:r>
      <w:r w:rsidRPr="00912D16">
        <w:rPr>
          <w:sz w:val="24"/>
        </w:rPr>
        <w:t xml:space="preserve">Lapset ryhmänä: Lapsivaikutusten arvioinnin (LAVA) käyttöönoton ja systemaattisen toteuttamisen tueksi on kunnassa käytössä selkeät ohjeistukset. Lapsivaikutusten arviointia tekee yhdessä pätevien ammattilaisten joukko.  </w:t>
      </w:r>
    </w:p>
    <w:p w14:paraId="2EC9AD9C" w14:textId="77777777" w:rsidR="00D22C97" w:rsidRPr="00F375D9" w:rsidRDefault="00D22C97" w:rsidP="00F375D9">
      <w:pPr>
        <w:pStyle w:val="Luettelokappale"/>
        <w:numPr>
          <w:ilvl w:val="0"/>
          <w:numId w:val="0"/>
        </w:numPr>
        <w:spacing w:before="0" w:after="0"/>
        <w:ind w:left="2160"/>
        <w:rPr>
          <w:sz w:val="24"/>
        </w:rPr>
      </w:pPr>
    </w:p>
    <w:p w14:paraId="0A15FDC9" w14:textId="175D6F65" w:rsidR="00D22C97" w:rsidRPr="00912D16" w:rsidRDefault="00912D16" w:rsidP="00912D16">
      <w:pPr>
        <w:spacing w:before="0" w:after="0"/>
        <w:ind w:firstLine="720"/>
        <w:rPr>
          <w:sz w:val="24"/>
        </w:rPr>
      </w:pPr>
      <w:r w:rsidRPr="00912D16">
        <w:rPr>
          <w:sz w:val="24"/>
        </w:rPr>
        <w:t>Esiteltiin</w:t>
      </w:r>
      <w:r w:rsidR="00D22C97" w:rsidRPr="00912D16">
        <w:rPr>
          <w:sz w:val="24"/>
        </w:rPr>
        <w:t xml:space="preserve"> malli </w:t>
      </w:r>
    </w:p>
    <w:p w14:paraId="08B5BFC5" w14:textId="25DEBD6D" w:rsidR="00D22C97" w:rsidRPr="00912D16" w:rsidRDefault="00D22C97" w:rsidP="00912D16">
      <w:pPr>
        <w:spacing w:before="0" w:after="0"/>
        <w:ind w:firstLine="720"/>
        <w:rPr>
          <w:sz w:val="24"/>
        </w:rPr>
      </w:pPr>
      <w:r w:rsidRPr="00912D16">
        <w:rPr>
          <w:sz w:val="24"/>
        </w:rPr>
        <w:t>Malli 05/2022 valmis.  Käyttöönottokoulutukset  toteutuvat syksyllä 2022.</w:t>
      </w:r>
    </w:p>
    <w:p w14:paraId="3F8AA170" w14:textId="77777777" w:rsidR="00D22C97" w:rsidRPr="00D22C97" w:rsidRDefault="00D22C97" w:rsidP="00D22C97">
      <w:pPr>
        <w:pStyle w:val="Luettelokappale"/>
        <w:numPr>
          <w:ilvl w:val="0"/>
          <w:numId w:val="0"/>
        </w:numPr>
        <w:spacing w:before="0" w:after="0"/>
        <w:ind w:left="2160"/>
        <w:rPr>
          <w:b/>
          <w:sz w:val="24"/>
        </w:rPr>
      </w:pPr>
    </w:p>
    <w:p w14:paraId="44601A5B" w14:textId="77777777" w:rsidR="00D22C97" w:rsidRPr="00912D16" w:rsidRDefault="00D22C97" w:rsidP="00912D16">
      <w:pPr>
        <w:spacing w:before="0" w:after="0"/>
        <w:ind w:firstLine="720"/>
        <w:rPr>
          <w:b/>
          <w:sz w:val="24"/>
        </w:rPr>
      </w:pPr>
      <w:r w:rsidRPr="00912D16">
        <w:rPr>
          <w:b/>
          <w:sz w:val="24"/>
        </w:rPr>
        <w:t>Sovitut jatkotoimet</w:t>
      </w:r>
    </w:p>
    <w:p w14:paraId="35DFF8A4" w14:textId="75539DB4" w:rsidR="00D22C97" w:rsidRPr="00912D16" w:rsidRDefault="00F375D9" w:rsidP="00912D16">
      <w:pPr>
        <w:spacing w:before="0" w:after="0"/>
        <w:ind w:left="720"/>
        <w:rPr>
          <w:sz w:val="24"/>
        </w:rPr>
      </w:pPr>
      <w:r w:rsidRPr="00912D16">
        <w:rPr>
          <w:sz w:val="24"/>
        </w:rPr>
        <w:t>LYK -</w:t>
      </w:r>
      <w:r w:rsidR="00D22C97" w:rsidRPr="00912D16">
        <w:rPr>
          <w:sz w:val="24"/>
        </w:rPr>
        <w:t xml:space="preserve">ryhmä hyväksyi laaditun </w:t>
      </w:r>
      <w:r w:rsidR="00912D16" w:rsidRPr="00912D16">
        <w:rPr>
          <w:sz w:val="24"/>
        </w:rPr>
        <w:t xml:space="preserve">mallin ja </w:t>
      </w:r>
      <w:r w:rsidR="00D22C97" w:rsidRPr="00912D16">
        <w:rPr>
          <w:sz w:val="24"/>
        </w:rPr>
        <w:t>manuaalin</w:t>
      </w:r>
      <w:r w:rsidR="00912D16" w:rsidRPr="00912D16">
        <w:rPr>
          <w:sz w:val="24"/>
        </w:rPr>
        <w:t>. Valtuutettiin</w:t>
      </w:r>
      <w:r w:rsidR="00D22C97" w:rsidRPr="00912D16">
        <w:rPr>
          <w:sz w:val="24"/>
        </w:rPr>
        <w:t xml:space="preserve"> koordinaattori selvittämään LAVAn manuaalin käyttöönoton edetyttämistä päätöksenteossa. </w:t>
      </w:r>
    </w:p>
    <w:p w14:paraId="6C526E69" w14:textId="77777777" w:rsidR="00D22C97" w:rsidRPr="00D22C97" w:rsidRDefault="00D22C97" w:rsidP="00D22C97">
      <w:pPr>
        <w:pStyle w:val="Luettelokappale"/>
        <w:numPr>
          <w:ilvl w:val="0"/>
          <w:numId w:val="0"/>
        </w:numPr>
        <w:spacing w:before="0" w:after="0"/>
        <w:ind w:left="2160"/>
        <w:rPr>
          <w:sz w:val="24"/>
        </w:rPr>
      </w:pPr>
    </w:p>
    <w:p w14:paraId="3162B33F" w14:textId="499CE047" w:rsidR="00D22C97" w:rsidRPr="00912D16" w:rsidRDefault="00912D16" w:rsidP="00912D16">
      <w:pPr>
        <w:spacing w:before="0" w:after="0"/>
        <w:ind w:left="720"/>
        <w:rPr>
          <w:sz w:val="24"/>
        </w:rPr>
      </w:pPr>
      <w:r w:rsidRPr="00912D16">
        <w:rPr>
          <w:sz w:val="24"/>
        </w:rPr>
        <w:t>Keskusteltiin, onko</w:t>
      </w:r>
      <w:r w:rsidR="00D22C97" w:rsidRPr="00912D16">
        <w:rPr>
          <w:sz w:val="24"/>
        </w:rPr>
        <w:t xml:space="preserve"> kaupungin tasolla</w:t>
      </w:r>
      <w:r>
        <w:rPr>
          <w:sz w:val="24"/>
        </w:rPr>
        <w:t xml:space="preserve"> tarpeen tehdä</w:t>
      </w:r>
      <w:r w:rsidR="00D22C97" w:rsidRPr="00912D16">
        <w:rPr>
          <w:sz w:val="24"/>
        </w:rPr>
        <w:t xml:space="preserve"> päätös lapsivaikutusten arvioinnin käyttöönotosta?</w:t>
      </w:r>
    </w:p>
    <w:p w14:paraId="32835087" w14:textId="77777777" w:rsidR="00D22C97" w:rsidRPr="00912D16" w:rsidRDefault="00D22C97" w:rsidP="00912D16">
      <w:pPr>
        <w:spacing w:before="0" w:after="0"/>
        <w:ind w:firstLine="720"/>
        <w:rPr>
          <w:sz w:val="24"/>
        </w:rPr>
      </w:pPr>
      <w:r w:rsidRPr="00912D16">
        <w:rPr>
          <w:sz w:val="24"/>
        </w:rPr>
        <w:t xml:space="preserve">Keskusteltiin mallista. </w:t>
      </w:r>
    </w:p>
    <w:p w14:paraId="72B5204F" w14:textId="77777777" w:rsidR="00D22C97" w:rsidRPr="00912D16" w:rsidRDefault="00D22C97" w:rsidP="00912D16">
      <w:pPr>
        <w:spacing w:before="0" w:after="0"/>
        <w:ind w:firstLine="720"/>
        <w:rPr>
          <w:sz w:val="24"/>
        </w:rPr>
      </w:pPr>
      <w:r w:rsidRPr="00912D16">
        <w:rPr>
          <w:sz w:val="24"/>
        </w:rPr>
        <w:t>Tavoitteena on valmistelun avoimuus.</w:t>
      </w:r>
    </w:p>
    <w:p w14:paraId="29A56BAA" w14:textId="77777777" w:rsidR="00D22C97" w:rsidRPr="00912D16" w:rsidRDefault="00D22C97" w:rsidP="00912D16">
      <w:pPr>
        <w:spacing w:before="0" w:after="0"/>
        <w:ind w:firstLine="720"/>
        <w:rPr>
          <w:sz w:val="24"/>
        </w:rPr>
      </w:pPr>
      <w:r w:rsidRPr="00912D16">
        <w:rPr>
          <w:sz w:val="24"/>
        </w:rPr>
        <w:t>Tavoitteena on automaattinen tapa tehdä asia luodun mallin mukaisena.</w:t>
      </w:r>
    </w:p>
    <w:p w14:paraId="4A202110" w14:textId="77777777" w:rsidR="00D22C97" w:rsidRPr="00912D16" w:rsidRDefault="00D22C97" w:rsidP="00912D16">
      <w:pPr>
        <w:spacing w:before="0" w:after="0"/>
        <w:ind w:firstLine="720"/>
        <w:rPr>
          <w:sz w:val="24"/>
        </w:rPr>
      </w:pPr>
      <w:r w:rsidRPr="00912D16">
        <w:rPr>
          <w:sz w:val="24"/>
        </w:rPr>
        <w:t xml:space="preserve">Vaikutusten arviointi jo asioiden linjausvaiheessa on tärkeää. </w:t>
      </w:r>
    </w:p>
    <w:p w14:paraId="4DA14784" w14:textId="5416F6A8" w:rsidR="00D22C97" w:rsidRPr="00912D16" w:rsidRDefault="00912D16" w:rsidP="00912D16">
      <w:pPr>
        <w:spacing w:before="0" w:after="0"/>
        <w:ind w:firstLine="720"/>
        <w:rPr>
          <w:sz w:val="24"/>
        </w:rPr>
      </w:pPr>
      <w:r w:rsidRPr="00912D16">
        <w:rPr>
          <w:sz w:val="24"/>
        </w:rPr>
        <w:t>Kerätään yhteen k</w:t>
      </w:r>
      <w:r w:rsidR="00D22C97" w:rsidRPr="00912D16">
        <w:rPr>
          <w:sz w:val="24"/>
        </w:rPr>
        <w:t>okemustieto</w:t>
      </w:r>
      <w:r w:rsidRPr="00912D16">
        <w:rPr>
          <w:sz w:val="24"/>
        </w:rPr>
        <w:t>a</w:t>
      </w:r>
      <w:r w:rsidR="00D22C97" w:rsidRPr="00912D16">
        <w:rPr>
          <w:sz w:val="24"/>
        </w:rPr>
        <w:t xml:space="preserve"> laadituista arvioinneista, </w:t>
      </w:r>
    </w:p>
    <w:p w14:paraId="3F417197" w14:textId="77777777" w:rsidR="00D22C97" w:rsidRPr="00D22C97" w:rsidRDefault="00D22C97" w:rsidP="00D22C97">
      <w:pPr>
        <w:pStyle w:val="Luettelokappale"/>
        <w:numPr>
          <w:ilvl w:val="0"/>
          <w:numId w:val="0"/>
        </w:numPr>
        <w:spacing w:before="0" w:after="0"/>
        <w:ind w:left="2160"/>
        <w:rPr>
          <w:b/>
          <w:sz w:val="24"/>
        </w:rPr>
      </w:pPr>
    </w:p>
    <w:p w14:paraId="4CAF7124" w14:textId="77777777" w:rsidR="00D22C97" w:rsidRPr="00912D16" w:rsidRDefault="00D22C97" w:rsidP="00912D16">
      <w:pPr>
        <w:spacing w:before="0" w:after="0"/>
        <w:ind w:firstLine="720"/>
        <w:rPr>
          <w:b/>
          <w:sz w:val="24"/>
        </w:rPr>
      </w:pPr>
      <w:r w:rsidRPr="00912D16">
        <w:rPr>
          <w:b/>
          <w:sz w:val="24"/>
        </w:rPr>
        <w:t xml:space="preserve">Liitteet </w:t>
      </w:r>
    </w:p>
    <w:p w14:paraId="01945044" w14:textId="77777777" w:rsidR="00D22C97" w:rsidRPr="00912D16" w:rsidRDefault="00D22C97" w:rsidP="00912D16">
      <w:pPr>
        <w:spacing w:before="0" w:after="0"/>
        <w:ind w:firstLine="720"/>
        <w:rPr>
          <w:sz w:val="24"/>
        </w:rPr>
      </w:pPr>
      <w:r w:rsidRPr="00912D16">
        <w:rPr>
          <w:sz w:val="24"/>
        </w:rPr>
        <w:t>Riihimäen LAVA, word ja powerpoint</w:t>
      </w:r>
    </w:p>
    <w:p w14:paraId="31D8008B" w14:textId="77777777" w:rsidR="00D22C97" w:rsidRPr="00912D16" w:rsidRDefault="00D22C97" w:rsidP="00912D16">
      <w:pPr>
        <w:spacing w:before="0" w:after="0"/>
        <w:ind w:firstLine="720"/>
        <w:rPr>
          <w:b/>
          <w:sz w:val="24"/>
        </w:rPr>
      </w:pPr>
      <w:r w:rsidRPr="00912D16">
        <w:rPr>
          <w:sz w:val="24"/>
        </w:rPr>
        <w:t>Riihimäen LAVA, viestintäsuunnitelma</w:t>
      </w:r>
    </w:p>
    <w:p w14:paraId="3EFD4BA0" w14:textId="77777777" w:rsidR="00D22C97" w:rsidRDefault="00D22C97" w:rsidP="00D22C97">
      <w:pPr>
        <w:pStyle w:val="Luettelokappale"/>
        <w:numPr>
          <w:ilvl w:val="0"/>
          <w:numId w:val="0"/>
        </w:numPr>
        <w:spacing w:before="0" w:after="0"/>
        <w:ind w:left="426"/>
        <w:rPr>
          <w:b/>
          <w:sz w:val="24"/>
        </w:rPr>
      </w:pPr>
    </w:p>
    <w:p w14:paraId="656D4714" w14:textId="140E074D" w:rsidR="00E32E3E" w:rsidRPr="00F3441C" w:rsidRDefault="00C15A19" w:rsidP="00F3441C">
      <w:pPr>
        <w:spacing w:before="0" w:after="0"/>
        <w:rPr>
          <w:b/>
          <w:sz w:val="24"/>
        </w:rPr>
      </w:pPr>
      <w:r>
        <w:rPr>
          <w:b/>
          <w:sz w:val="24"/>
        </w:rPr>
        <w:t>4.</w:t>
      </w:r>
      <w:r w:rsidR="00193E6E" w:rsidRPr="00F3441C">
        <w:rPr>
          <w:b/>
          <w:sz w:val="24"/>
        </w:rPr>
        <w:t>Toimintasuunnitelman toteutuminen ja UNICEFIN ohjeet, tilanne huhtikuussa 2022</w:t>
      </w:r>
    </w:p>
    <w:p w14:paraId="31739FA9" w14:textId="7AAF0849" w:rsidR="00F818AE" w:rsidRPr="003A03F8" w:rsidRDefault="00F818AE" w:rsidP="00F818AE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3A03F8">
        <w:rPr>
          <w:sz w:val="24"/>
        </w:rPr>
        <w:t>Kunnan koordin</w:t>
      </w:r>
      <w:r w:rsidR="003B4F94">
        <w:rPr>
          <w:sz w:val="24"/>
        </w:rPr>
        <w:t xml:space="preserve">aatioryhmä käsitteli </w:t>
      </w:r>
      <w:r w:rsidR="004335F3">
        <w:rPr>
          <w:sz w:val="24"/>
        </w:rPr>
        <w:t>UNICEFin kehittämisehdotuksen ja huomioi sen</w:t>
      </w:r>
      <w:r w:rsidRPr="003A03F8">
        <w:rPr>
          <w:sz w:val="24"/>
        </w:rPr>
        <w:t xml:space="preserve"> jatkotyössään. Muutokset toimintasuunnitelmaan kirjataan</w:t>
      </w:r>
      <w:r w:rsidR="004335F3">
        <w:rPr>
          <w:sz w:val="24"/>
        </w:rPr>
        <w:t xml:space="preserve"> UNICEFin alustalle. K</w:t>
      </w:r>
      <w:r w:rsidRPr="003A03F8">
        <w:rPr>
          <w:sz w:val="24"/>
        </w:rPr>
        <w:t>oordinaatioryhmän tulee mallin ohjeiden mukaise</w:t>
      </w:r>
      <w:r w:rsidR="004335F3">
        <w:rPr>
          <w:sz w:val="24"/>
        </w:rPr>
        <w:t>sti seurata</w:t>
      </w:r>
      <w:r w:rsidRPr="003A03F8">
        <w:rPr>
          <w:sz w:val="24"/>
        </w:rPr>
        <w:t xml:space="preserve"> tavoitteiden etenemistä</w:t>
      </w:r>
      <w:r w:rsidR="004335F3">
        <w:rPr>
          <w:sz w:val="24"/>
        </w:rPr>
        <w:t xml:space="preserve"> kaikissa tapaamisissa</w:t>
      </w:r>
      <w:r w:rsidRPr="003A03F8">
        <w:rPr>
          <w:sz w:val="24"/>
        </w:rPr>
        <w:t>.</w:t>
      </w:r>
    </w:p>
    <w:p w14:paraId="243FBA86" w14:textId="77777777" w:rsidR="001A1D1B" w:rsidRPr="001A1D1B" w:rsidRDefault="001A1D1B" w:rsidP="001A1D1B">
      <w:pPr>
        <w:pStyle w:val="Luettelokappale"/>
        <w:spacing w:before="0" w:after="0"/>
        <w:ind w:left="426"/>
        <w:rPr>
          <w:sz w:val="24"/>
        </w:rPr>
      </w:pPr>
      <w:r w:rsidRPr="001A1D1B">
        <w:rPr>
          <w:sz w:val="24"/>
        </w:rPr>
        <w:t>KEHITTÄMISEN KOHTEET, todetaan kehittämiskohteiden tämän hetken tilanne</w:t>
      </w:r>
    </w:p>
    <w:p w14:paraId="3BE37641" w14:textId="30BEADF3" w:rsidR="001A1D1B" w:rsidRDefault="001A1D1B" w:rsidP="001A1D1B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CE4F3A">
        <w:rPr>
          <w:b/>
          <w:sz w:val="24"/>
        </w:rPr>
        <w:t>Tavoite 1</w:t>
      </w:r>
      <w:r>
        <w:rPr>
          <w:sz w:val="24"/>
        </w:rPr>
        <w:t xml:space="preserve">. </w:t>
      </w:r>
      <w:r w:rsidRPr="001A1D1B">
        <w:rPr>
          <w:sz w:val="24"/>
        </w:rPr>
        <w:t xml:space="preserve">Lapsen oikeudet kunnan rakenteissa. Kunnan viranhaltijat, työntekijät, luottamushenkilöt ja keskeiset sidosryhmät on perehdytetty lapsen oikeuksiin. Lapsen oikeudet ovat osana kunnan perehdytysohjelmia.  </w:t>
      </w:r>
    </w:p>
    <w:p w14:paraId="0B18CDD6" w14:textId="77777777" w:rsidR="00777C33" w:rsidRDefault="001A1D1B" w:rsidP="00777C33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>
        <w:rPr>
          <w:sz w:val="24"/>
        </w:rPr>
        <w:t xml:space="preserve">UNICEF: </w:t>
      </w:r>
      <w:r w:rsidR="00777C33">
        <w:rPr>
          <w:sz w:val="24"/>
        </w:rPr>
        <w:t>Kehitettävää.</w:t>
      </w:r>
    </w:p>
    <w:p w14:paraId="519D4AA8" w14:textId="27DDE397" w:rsidR="00777C33" w:rsidRDefault="00777C33" w:rsidP="00777C33">
      <w:pPr>
        <w:pStyle w:val="Luettelokappale"/>
        <w:numPr>
          <w:ilvl w:val="0"/>
          <w:numId w:val="15"/>
        </w:numPr>
        <w:spacing w:before="0" w:after="0"/>
        <w:rPr>
          <w:sz w:val="24"/>
        </w:rPr>
      </w:pPr>
      <w:r>
        <w:rPr>
          <w:sz w:val="24"/>
        </w:rPr>
        <w:t>Lasten vaikuttamismahdollisuudet, miten tämä  turvataan ja lisätään?  Malleja lasten ja nuorten kuulemiseen ja mielipiteiden kartoittamiseen löytyy UNIC</w:t>
      </w:r>
      <w:r w:rsidR="003B4F94">
        <w:rPr>
          <w:sz w:val="24"/>
        </w:rPr>
        <w:t>E</w:t>
      </w:r>
      <w:r>
        <w:rPr>
          <w:sz w:val="24"/>
        </w:rPr>
        <w:t xml:space="preserve">Fin alustalta. </w:t>
      </w:r>
    </w:p>
    <w:p w14:paraId="1A45E68D" w14:textId="05091B57" w:rsidR="00777C33" w:rsidRDefault="00777C33" w:rsidP="00777C33">
      <w:pPr>
        <w:pStyle w:val="Luettelokappale"/>
        <w:numPr>
          <w:ilvl w:val="0"/>
          <w:numId w:val="15"/>
        </w:numPr>
        <w:spacing w:before="0" w:after="0"/>
        <w:rPr>
          <w:sz w:val="24"/>
        </w:rPr>
      </w:pPr>
      <w:r>
        <w:rPr>
          <w:sz w:val="24"/>
        </w:rPr>
        <w:t>Toimintasuunnitelman aj</w:t>
      </w:r>
      <w:r w:rsidR="00AC458A">
        <w:rPr>
          <w:sz w:val="24"/>
        </w:rPr>
        <w:t>an tasalla pitäminen on tärkeää</w:t>
      </w:r>
    </w:p>
    <w:p w14:paraId="527F345A" w14:textId="77777777" w:rsidR="00777C33" w:rsidRDefault="00777C33" w:rsidP="00777C33">
      <w:pPr>
        <w:pStyle w:val="Luettelokappale"/>
        <w:numPr>
          <w:ilvl w:val="0"/>
          <w:numId w:val="15"/>
        </w:numPr>
        <w:spacing w:before="0" w:after="0"/>
        <w:rPr>
          <w:sz w:val="24"/>
        </w:rPr>
      </w:pPr>
      <w:r>
        <w:rPr>
          <w:sz w:val="24"/>
        </w:rPr>
        <w:t>Kirjataan toimintasuunnitelmaan säännöllisesti toteutettava henkilöstön koulutus. Toteutus aina Lapsen oikeuksien viikolla marraskuussa.</w:t>
      </w:r>
    </w:p>
    <w:p w14:paraId="203C71B5" w14:textId="77777777" w:rsidR="001A1D1B" w:rsidRPr="001A1D1B" w:rsidRDefault="001A1D1B" w:rsidP="00777C33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</w:p>
    <w:p w14:paraId="5233B13C" w14:textId="77777777" w:rsidR="00777C33" w:rsidRDefault="00777C33" w:rsidP="00777C33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CE4F3A">
        <w:rPr>
          <w:b/>
          <w:sz w:val="24"/>
        </w:rPr>
        <w:t>Tavoite 2</w:t>
      </w:r>
      <w:r>
        <w:rPr>
          <w:sz w:val="24"/>
        </w:rPr>
        <w:t xml:space="preserve">. </w:t>
      </w:r>
      <w:r w:rsidR="001A1D1B" w:rsidRPr="001A1D1B">
        <w:rPr>
          <w:sz w:val="24"/>
        </w:rPr>
        <w:t xml:space="preserve">Yhdenvertaisuus. Kunnan toiminnan suunnittelussa huomioidaan haavoittuvassa asemassa tai syrjinnän vaarassa olevien lasten näkökulma. </w:t>
      </w:r>
    </w:p>
    <w:p w14:paraId="32B1114A" w14:textId="2C9124C7" w:rsidR="00777C33" w:rsidRDefault="00777C33" w:rsidP="00777C33">
      <w:pPr>
        <w:spacing w:before="0" w:after="0"/>
        <w:ind w:firstLine="360"/>
        <w:rPr>
          <w:sz w:val="24"/>
        </w:rPr>
      </w:pPr>
      <w:r>
        <w:rPr>
          <w:sz w:val="24"/>
        </w:rPr>
        <w:t>UNICEF: Kehitettävää</w:t>
      </w:r>
    </w:p>
    <w:p w14:paraId="4DF105AB" w14:textId="77777777" w:rsidR="00777C33" w:rsidRDefault="00777C33" w:rsidP="00777C33">
      <w:pPr>
        <w:spacing w:before="0" w:after="0"/>
        <w:ind w:left="360" w:firstLine="720"/>
        <w:rPr>
          <w:sz w:val="24"/>
        </w:rPr>
      </w:pPr>
      <w:r>
        <w:rPr>
          <w:sz w:val="24"/>
        </w:rPr>
        <w:t xml:space="preserve">Tehdään muutos toimintasuunnitelmaan. </w:t>
      </w:r>
    </w:p>
    <w:p w14:paraId="32735D65" w14:textId="77777777" w:rsidR="00777C33" w:rsidRDefault="00777C33" w:rsidP="00777C33">
      <w:pPr>
        <w:pStyle w:val="Luettelokappale"/>
        <w:numPr>
          <w:ilvl w:val="0"/>
          <w:numId w:val="16"/>
        </w:numPr>
        <w:spacing w:before="0" w:after="0"/>
        <w:rPr>
          <w:sz w:val="24"/>
        </w:rPr>
      </w:pPr>
      <w:r>
        <w:rPr>
          <w:sz w:val="24"/>
        </w:rPr>
        <w:t xml:space="preserve"> Lapsistrategiassa kuvatut haavoittuvassa asemassa olevat lapset.</w:t>
      </w:r>
    </w:p>
    <w:p w14:paraId="0ED2B13A" w14:textId="65D8F73E" w:rsidR="00777C33" w:rsidRDefault="00777C33" w:rsidP="00777C33">
      <w:pPr>
        <w:pStyle w:val="Luettelokappale"/>
        <w:numPr>
          <w:ilvl w:val="0"/>
          <w:numId w:val="16"/>
        </w:numPr>
        <w:spacing w:before="0" w:after="0"/>
        <w:rPr>
          <w:sz w:val="24"/>
        </w:rPr>
      </w:pPr>
      <w:r>
        <w:rPr>
          <w:sz w:val="24"/>
        </w:rPr>
        <w:t>Mietittiin, että rakennetaan pilotti vieraskielisille lapsille. Lasten kuuleminen ja osallisuus tulee varmistaa. Laaditaan suunnitelma ja sen toteuttaminen pilottina esim. varhaiskasvatuksessa</w:t>
      </w:r>
      <w:r w:rsidRPr="003C779F">
        <w:rPr>
          <w:sz w:val="24"/>
        </w:rPr>
        <w:t xml:space="preserve"> </w:t>
      </w:r>
    </w:p>
    <w:p w14:paraId="7502385E" w14:textId="77777777" w:rsidR="000706DC" w:rsidRDefault="000706DC" w:rsidP="000706DC">
      <w:pPr>
        <w:pStyle w:val="Luettelokappale"/>
        <w:numPr>
          <w:ilvl w:val="0"/>
          <w:numId w:val="0"/>
        </w:numPr>
        <w:spacing w:before="0" w:after="0"/>
        <w:ind w:left="1440"/>
        <w:rPr>
          <w:sz w:val="24"/>
        </w:rPr>
      </w:pPr>
    </w:p>
    <w:p w14:paraId="73C58CEF" w14:textId="77777777" w:rsidR="00777C33" w:rsidRDefault="00777C33" w:rsidP="00777C33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</w:p>
    <w:p w14:paraId="4207CDF4" w14:textId="50189321" w:rsidR="001A1D1B" w:rsidRDefault="00777C33" w:rsidP="00777C33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CE4F3A">
        <w:rPr>
          <w:b/>
          <w:sz w:val="24"/>
        </w:rPr>
        <w:t>Tavoite 3</w:t>
      </w:r>
      <w:r>
        <w:rPr>
          <w:sz w:val="24"/>
        </w:rPr>
        <w:t xml:space="preserve"> </w:t>
      </w:r>
      <w:r w:rsidR="001A1D1B" w:rsidRPr="001A1D1B">
        <w:rPr>
          <w:sz w:val="24"/>
        </w:rPr>
        <w:t xml:space="preserve">Lapsen etu. Lapset ryhmänä: Lapsivaikutusten arvioinnin (LAVA) käyttöönoton ja systemaattisen toteuttamisen tueksi on kunnassa käytössä selkeät ohjeistukset. Lapsivaikutusten arviointia tekee yhdessä pätevien ammattilaisten joukko.  </w:t>
      </w:r>
    </w:p>
    <w:p w14:paraId="1188D8F7" w14:textId="77777777" w:rsidR="00777C33" w:rsidRDefault="00777C33" w:rsidP="00777C33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>
        <w:rPr>
          <w:sz w:val="24"/>
        </w:rPr>
        <w:t xml:space="preserve">UNICEF: </w:t>
      </w:r>
    </w:p>
    <w:p w14:paraId="64B15F41" w14:textId="49F83799" w:rsidR="00777C33" w:rsidRDefault="00777C33" w:rsidP="00777C33">
      <w:pPr>
        <w:pStyle w:val="Luettelokappale"/>
        <w:numPr>
          <w:ilvl w:val="0"/>
          <w:numId w:val="17"/>
        </w:numPr>
        <w:spacing w:before="0" w:after="0"/>
        <w:rPr>
          <w:sz w:val="24"/>
        </w:rPr>
      </w:pPr>
      <w:r w:rsidRPr="00777C33">
        <w:rPr>
          <w:sz w:val="24"/>
        </w:rPr>
        <w:t xml:space="preserve">Kaupungin tulokulma: nyt ensin rakennetaan pohjaa ja sitten viedään päätöksentekoon. Ei ole vielä kaupungintasoista päätöstä lavan käyttöönotosta, vaan ensin pilotoidaan ja opitaan tekemällä. </w:t>
      </w:r>
    </w:p>
    <w:p w14:paraId="528DDA98" w14:textId="73AB876F" w:rsidR="00777C33" w:rsidRDefault="00777C33" w:rsidP="00777C33">
      <w:pPr>
        <w:pStyle w:val="Luettelokappale"/>
        <w:numPr>
          <w:ilvl w:val="0"/>
          <w:numId w:val="17"/>
        </w:numPr>
        <w:spacing w:before="0" w:after="0"/>
        <w:rPr>
          <w:sz w:val="24"/>
        </w:rPr>
      </w:pPr>
      <w:r>
        <w:rPr>
          <w:sz w:val="24"/>
        </w:rPr>
        <w:t>Valtuutettujen perehdytys 2022</w:t>
      </w:r>
    </w:p>
    <w:p w14:paraId="4C14ED49" w14:textId="465DF074" w:rsidR="00777C33" w:rsidRDefault="00777C33" w:rsidP="00777C33">
      <w:pPr>
        <w:pStyle w:val="Luettelokappale"/>
        <w:numPr>
          <w:ilvl w:val="0"/>
          <w:numId w:val="17"/>
        </w:numPr>
        <w:spacing w:before="0" w:after="0"/>
        <w:rPr>
          <w:sz w:val="24"/>
        </w:rPr>
      </w:pPr>
      <w:r>
        <w:rPr>
          <w:sz w:val="24"/>
        </w:rPr>
        <w:t>Viestinnän materiaali</w:t>
      </w:r>
    </w:p>
    <w:p w14:paraId="7DEB490A" w14:textId="0E9481E8" w:rsidR="00777C33" w:rsidRPr="00777C33" w:rsidRDefault="00777C33" w:rsidP="00777C33">
      <w:pPr>
        <w:pStyle w:val="Luettelokappale"/>
        <w:numPr>
          <w:ilvl w:val="0"/>
          <w:numId w:val="17"/>
        </w:numPr>
        <w:spacing w:before="0" w:after="0"/>
        <w:rPr>
          <w:sz w:val="24"/>
        </w:rPr>
      </w:pPr>
      <w:r>
        <w:rPr>
          <w:sz w:val="24"/>
        </w:rPr>
        <w:t>M</w:t>
      </w:r>
      <w:r w:rsidRPr="00777C33">
        <w:rPr>
          <w:sz w:val="24"/>
        </w:rPr>
        <w:t>alli 05/2022 valmis. Käyttöönottokoulutukset syksyllä 2022.</w:t>
      </w:r>
    </w:p>
    <w:p w14:paraId="710B1C2D" w14:textId="77777777" w:rsidR="00777C33" w:rsidRPr="001A1D1B" w:rsidRDefault="00777C33" w:rsidP="00777C33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</w:p>
    <w:p w14:paraId="65EB5142" w14:textId="77777777" w:rsidR="00C155C6" w:rsidRPr="00C155C6" w:rsidRDefault="00777C33" w:rsidP="00AC458A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CE4F3A">
        <w:rPr>
          <w:b/>
          <w:sz w:val="24"/>
        </w:rPr>
        <w:t>Tavoite 4.</w:t>
      </w:r>
      <w:r>
        <w:rPr>
          <w:sz w:val="24"/>
        </w:rPr>
        <w:t xml:space="preserve"> </w:t>
      </w:r>
      <w:r w:rsidR="00C155C6" w:rsidRPr="00C155C6">
        <w:rPr>
          <w:sz w:val="24"/>
        </w:rPr>
        <w:t>Lapsille suunnatuissa palveluissa ehkäistään kiusaamista ja edistetään yhteisöllisyyttä. Lisäksi lasten kasvuympäristöissä edistetään lasten tunne- ja vuorovaikutustaitoja.</w:t>
      </w:r>
    </w:p>
    <w:p w14:paraId="72484CF6" w14:textId="0F994951" w:rsidR="00777C33" w:rsidRDefault="00C155C6" w:rsidP="00C155C6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C155C6">
        <w:rPr>
          <w:sz w:val="24"/>
        </w:rPr>
        <w:t>Otetaan kehittämiskohteeksi myös lapsille ja nuorille tehtyjen kyselyiden pohjalta. Varmistetaan toimintatavat kiusaamisen ennaltaehkäisyyn ja käsittelyyn kaikissa kaupungin toiminnoissa sekä lasten ja nuorten vapaa-ajan harrastusten parissa.</w:t>
      </w:r>
    </w:p>
    <w:p w14:paraId="188D3DB4" w14:textId="4AFEC42C" w:rsidR="00777C33" w:rsidRDefault="00777C33" w:rsidP="00777C33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>
        <w:rPr>
          <w:sz w:val="24"/>
        </w:rPr>
        <w:t xml:space="preserve">UNICEF: </w:t>
      </w:r>
      <w:r w:rsidRPr="00777C33">
        <w:rPr>
          <w:sz w:val="24"/>
        </w:rPr>
        <w:t>Suurin osa toimenpi</w:t>
      </w:r>
      <w:r w:rsidR="00F8731C">
        <w:rPr>
          <w:sz w:val="24"/>
        </w:rPr>
        <w:t>teistä hyvällä mallilla</w:t>
      </w:r>
      <w:r w:rsidR="00CE4F3A">
        <w:rPr>
          <w:sz w:val="24"/>
        </w:rPr>
        <w:t>.</w:t>
      </w:r>
    </w:p>
    <w:p w14:paraId="5C412A40" w14:textId="77777777" w:rsidR="00CE4F3A" w:rsidRDefault="00CE4F3A" w:rsidP="00777C33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</w:p>
    <w:p w14:paraId="640237D7" w14:textId="48824E01" w:rsidR="00F8731C" w:rsidRDefault="00F8731C" w:rsidP="00777C33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>
        <w:rPr>
          <w:sz w:val="24"/>
        </w:rPr>
        <w:t xml:space="preserve">Kehitettävää: </w:t>
      </w:r>
    </w:p>
    <w:p w14:paraId="1A484109" w14:textId="212463AE" w:rsidR="00777C33" w:rsidRDefault="00F8731C" w:rsidP="00F8731C">
      <w:pPr>
        <w:pStyle w:val="Luettelokappale"/>
        <w:numPr>
          <w:ilvl w:val="0"/>
          <w:numId w:val="18"/>
        </w:numPr>
        <w:spacing w:before="0" w:after="0"/>
        <w:rPr>
          <w:sz w:val="24"/>
        </w:rPr>
      </w:pPr>
      <w:r>
        <w:rPr>
          <w:sz w:val="24"/>
        </w:rPr>
        <w:t>Kaikkien tahojen sitoutuminen</w:t>
      </w:r>
    </w:p>
    <w:p w14:paraId="3BB97AE0" w14:textId="48C457D5" w:rsidR="00F8731C" w:rsidRDefault="00F8731C" w:rsidP="00F8731C">
      <w:pPr>
        <w:pStyle w:val="Luettelokappale"/>
        <w:numPr>
          <w:ilvl w:val="0"/>
          <w:numId w:val="18"/>
        </w:numPr>
        <w:spacing w:before="0" w:after="0"/>
        <w:rPr>
          <w:sz w:val="24"/>
        </w:rPr>
      </w:pPr>
      <w:r>
        <w:rPr>
          <w:sz w:val="24"/>
        </w:rPr>
        <w:t>Päättäjien ja nuorten yhteiset keskustelut</w:t>
      </w:r>
    </w:p>
    <w:p w14:paraId="41828F68" w14:textId="493AEF7C" w:rsidR="00F8731C" w:rsidRDefault="00F8731C" w:rsidP="00F8731C">
      <w:pPr>
        <w:pStyle w:val="Luettelokappale"/>
        <w:numPr>
          <w:ilvl w:val="0"/>
          <w:numId w:val="18"/>
        </w:numPr>
        <w:spacing w:before="0" w:after="0"/>
        <w:rPr>
          <w:sz w:val="24"/>
        </w:rPr>
      </w:pPr>
      <w:r>
        <w:rPr>
          <w:sz w:val="24"/>
        </w:rPr>
        <w:t>Lasten ja nuorten osallisuuden vahvistaminen suunnitteluvaiheessa. Lasten ja nuorten kokemustiedon kerääminen</w:t>
      </w:r>
    </w:p>
    <w:p w14:paraId="1E23FF26" w14:textId="77777777" w:rsidR="00CE4F3A" w:rsidRPr="00777C33" w:rsidRDefault="00CE4F3A" w:rsidP="00CE4F3A">
      <w:pPr>
        <w:pStyle w:val="Luettelokappale"/>
        <w:numPr>
          <w:ilvl w:val="0"/>
          <w:numId w:val="0"/>
        </w:numPr>
        <w:spacing w:before="0" w:after="0"/>
        <w:ind w:left="1146"/>
        <w:rPr>
          <w:sz w:val="24"/>
        </w:rPr>
      </w:pPr>
    </w:p>
    <w:p w14:paraId="5C5F38D9" w14:textId="74FE48C5" w:rsidR="001A1D1B" w:rsidRDefault="00F8731C" w:rsidP="00F8731C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CE4F3A">
        <w:rPr>
          <w:b/>
          <w:sz w:val="24"/>
        </w:rPr>
        <w:t>Tavoite  5</w:t>
      </w:r>
      <w:r>
        <w:rPr>
          <w:sz w:val="24"/>
        </w:rPr>
        <w:t xml:space="preserve">. </w:t>
      </w:r>
      <w:r w:rsidR="001A1D1B" w:rsidRPr="001A1D1B">
        <w:rPr>
          <w:sz w:val="24"/>
        </w:rPr>
        <w:t xml:space="preserve">Osallisuus. Kunnassa on säännöllisesti ja aktiivisesti toimiva nuorisovaltuusto (nuva), oppilaskunnan hallitukset ja lapsiparlamentti, joilla on vaikutusmahdollisuuksia kunnan toimintaan ja päätöksentekoon. </w:t>
      </w:r>
    </w:p>
    <w:p w14:paraId="496A8B55" w14:textId="77777777" w:rsidR="00AC458A" w:rsidRDefault="00AC458A" w:rsidP="00F8731C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</w:p>
    <w:p w14:paraId="30829B79" w14:textId="1A4EA05E" w:rsidR="00F8731C" w:rsidRPr="00F8731C" w:rsidRDefault="00F8731C" w:rsidP="00F8731C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>
        <w:rPr>
          <w:sz w:val="24"/>
        </w:rPr>
        <w:t xml:space="preserve">UNICEF: </w:t>
      </w:r>
      <w:r w:rsidRPr="00F8731C">
        <w:rPr>
          <w:sz w:val="24"/>
        </w:rPr>
        <w:t>t</w:t>
      </w:r>
      <w:r w:rsidR="00CE4F3A">
        <w:rPr>
          <w:sz w:val="24"/>
        </w:rPr>
        <w:t>avoitteena ollut vahvistaa</w:t>
      </w:r>
      <w:r w:rsidRPr="00F8731C">
        <w:rPr>
          <w:sz w:val="24"/>
        </w:rPr>
        <w:t xml:space="preserve"> nuvan ro</w:t>
      </w:r>
      <w:r w:rsidR="00CE4F3A">
        <w:rPr>
          <w:sz w:val="24"/>
        </w:rPr>
        <w:t>olia yleisesti ja lautakunnissa. N</w:t>
      </w:r>
      <w:r w:rsidRPr="00F8731C">
        <w:rPr>
          <w:sz w:val="24"/>
        </w:rPr>
        <w:t>uvalle saatu isompi rahallinen resurssi.</w:t>
      </w:r>
      <w:r w:rsidR="00CE4F3A">
        <w:rPr>
          <w:sz w:val="24"/>
        </w:rPr>
        <w:t xml:space="preserve">  NUVAlla </w:t>
      </w:r>
      <w:r w:rsidRPr="00F8731C">
        <w:rPr>
          <w:sz w:val="24"/>
        </w:rPr>
        <w:t>kaupunginvaltuustossa, läsnäolo- ja puheoikeus.</w:t>
      </w:r>
    </w:p>
    <w:p w14:paraId="1D934D45" w14:textId="34F4DC0D" w:rsidR="00F8731C" w:rsidRPr="00F8731C" w:rsidRDefault="00CE4F3A" w:rsidP="00F8731C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>
        <w:rPr>
          <w:sz w:val="24"/>
        </w:rPr>
        <w:t>Lapsiparlamentin perustaminen hyväksytty</w:t>
      </w:r>
      <w:r w:rsidR="00F8731C" w:rsidRPr="00F8731C">
        <w:rPr>
          <w:sz w:val="24"/>
        </w:rPr>
        <w:t xml:space="preserve"> lautakunnassa maaliskuussa</w:t>
      </w:r>
      <w:r>
        <w:rPr>
          <w:sz w:val="24"/>
        </w:rPr>
        <w:t xml:space="preserve"> 2022</w:t>
      </w:r>
    </w:p>
    <w:p w14:paraId="30AAA262" w14:textId="7545E096" w:rsidR="00CE4F3A" w:rsidRDefault="00CE4F3A" w:rsidP="00CE4F3A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>
        <w:rPr>
          <w:sz w:val="24"/>
        </w:rPr>
        <w:t xml:space="preserve">Kehitettävää: </w:t>
      </w:r>
    </w:p>
    <w:p w14:paraId="4DFA8970" w14:textId="4AEA9BA7" w:rsidR="00F8731C" w:rsidRPr="00C155C6" w:rsidRDefault="00F8731C" w:rsidP="00C155C6">
      <w:pPr>
        <w:pStyle w:val="Luettelokappale"/>
        <w:numPr>
          <w:ilvl w:val="0"/>
          <w:numId w:val="19"/>
        </w:numPr>
        <w:spacing w:before="0" w:after="0"/>
        <w:rPr>
          <w:sz w:val="24"/>
        </w:rPr>
      </w:pPr>
      <w:r w:rsidRPr="00C155C6">
        <w:rPr>
          <w:sz w:val="24"/>
        </w:rPr>
        <w:t xml:space="preserve">vielä enemmän kysyttäisiin  </w:t>
      </w:r>
      <w:r w:rsidR="00AC458A">
        <w:rPr>
          <w:sz w:val="24"/>
        </w:rPr>
        <w:t>nuorilta/NUVA</w:t>
      </w:r>
      <w:r w:rsidRPr="00C155C6">
        <w:rPr>
          <w:sz w:val="24"/>
        </w:rPr>
        <w:t>lta kommentteja lausuntoihin jne.</w:t>
      </w:r>
    </w:p>
    <w:p w14:paraId="66E0FB01" w14:textId="0C118AE7" w:rsidR="00F8731C" w:rsidRDefault="00C155C6" w:rsidP="00F8731C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>
        <w:rPr>
          <w:sz w:val="24"/>
        </w:rPr>
        <w:t>UNICEF  NUVA</w:t>
      </w:r>
      <w:r w:rsidR="00F8731C" w:rsidRPr="00F8731C">
        <w:rPr>
          <w:sz w:val="24"/>
        </w:rPr>
        <w:t xml:space="preserve">laisille </w:t>
      </w:r>
      <w:r>
        <w:rPr>
          <w:sz w:val="24"/>
        </w:rPr>
        <w:t xml:space="preserve"> ei ole nimetty l</w:t>
      </w:r>
      <w:r w:rsidR="00AC458A">
        <w:rPr>
          <w:sz w:val="24"/>
        </w:rPr>
        <w:t xml:space="preserve">autakunta/valtuustokummeja, </w:t>
      </w:r>
      <w:r w:rsidR="00F8731C" w:rsidRPr="00F8731C">
        <w:rPr>
          <w:sz w:val="24"/>
        </w:rPr>
        <w:t>tämä voisi olla hyvä käytäntö ottaa käyttöön t</w:t>
      </w:r>
      <w:r>
        <w:rPr>
          <w:sz w:val="24"/>
        </w:rPr>
        <w:t xml:space="preserve">ai muuten tukea ja edistää NUVAn </w:t>
      </w:r>
      <w:r w:rsidR="00F8731C" w:rsidRPr="00F8731C">
        <w:rPr>
          <w:sz w:val="24"/>
        </w:rPr>
        <w:t xml:space="preserve"> ja lapsiparlamentin merkityksellisiä osallistumis- ja </w:t>
      </w:r>
      <w:r>
        <w:rPr>
          <w:sz w:val="24"/>
        </w:rPr>
        <w:t>v</w:t>
      </w:r>
      <w:r w:rsidR="00F8731C" w:rsidRPr="00F8731C">
        <w:rPr>
          <w:sz w:val="24"/>
        </w:rPr>
        <w:t xml:space="preserve">aikuttamismahdollisuuksia. </w:t>
      </w:r>
    </w:p>
    <w:p w14:paraId="05A3DB45" w14:textId="5237CC87" w:rsidR="00F8731C" w:rsidRPr="00F8731C" w:rsidRDefault="00F8731C" w:rsidP="00F8731C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</w:p>
    <w:p w14:paraId="705CE3C6" w14:textId="4B3271F4" w:rsidR="00F8731C" w:rsidRPr="00C155C6" w:rsidRDefault="00C155C6" w:rsidP="00C155C6">
      <w:pPr>
        <w:spacing w:before="0" w:after="0"/>
        <w:ind w:left="426"/>
        <w:rPr>
          <w:sz w:val="24"/>
        </w:rPr>
      </w:pPr>
      <w:r>
        <w:rPr>
          <w:sz w:val="24"/>
        </w:rPr>
        <w:t>UNICEFilta tulossa</w:t>
      </w:r>
      <w:r w:rsidR="00F8731C" w:rsidRPr="00C155C6">
        <w:rPr>
          <w:sz w:val="24"/>
        </w:rPr>
        <w:t xml:space="preserve"> opas lasten ja nuorten edustuksellisen osallisuuden tukemiseen</w:t>
      </w:r>
    </w:p>
    <w:p w14:paraId="144C9B36" w14:textId="77777777" w:rsidR="00F8731C" w:rsidRDefault="00F8731C" w:rsidP="001A1D1B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</w:p>
    <w:p w14:paraId="1DF2A55F" w14:textId="24B2719E" w:rsidR="00F818AE" w:rsidRDefault="00F8731C" w:rsidP="001A1D1B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CE4F3A">
        <w:rPr>
          <w:b/>
          <w:sz w:val="24"/>
        </w:rPr>
        <w:t>Tavoite 6.</w:t>
      </w:r>
      <w:r w:rsidR="001A1D1B" w:rsidRPr="001A1D1B">
        <w:rPr>
          <w:sz w:val="24"/>
        </w:rPr>
        <w:t xml:space="preserve"> </w:t>
      </w:r>
      <w:r w:rsidR="00C155C6" w:rsidRPr="00C155C6">
        <w:rPr>
          <w:sz w:val="24"/>
        </w:rPr>
        <w:t>Kunnassa lapset ja lapsen etu huomioidaan aikuisille tarkoitetuissa palveluissa, kuten mielenterveys- ja päihdepalveluissa silloin, kun asiakkaalla on lapsia.</w:t>
      </w:r>
    </w:p>
    <w:p w14:paraId="67D73901" w14:textId="0FF8F329" w:rsidR="00C155C6" w:rsidRPr="00C155C6" w:rsidRDefault="00C155C6" w:rsidP="00C155C6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>
        <w:rPr>
          <w:sz w:val="24"/>
        </w:rPr>
        <w:t xml:space="preserve"> UNICEF: </w:t>
      </w:r>
      <w:r w:rsidRPr="00C155C6">
        <w:rPr>
          <w:sz w:val="24"/>
        </w:rPr>
        <w:t>toimenpiteet ovat edenneet hyvin.</w:t>
      </w:r>
    </w:p>
    <w:p w14:paraId="54313748" w14:textId="43B68266" w:rsidR="00C155C6" w:rsidRPr="00C155C6" w:rsidRDefault="00C155C6" w:rsidP="00C155C6">
      <w:pPr>
        <w:pStyle w:val="Luettelokappale"/>
        <w:numPr>
          <w:ilvl w:val="0"/>
          <w:numId w:val="19"/>
        </w:numPr>
        <w:spacing w:before="0" w:after="0"/>
        <w:ind w:left="426"/>
        <w:rPr>
          <w:sz w:val="24"/>
        </w:rPr>
      </w:pPr>
      <w:r w:rsidRPr="00C155C6">
        <w:rPr>
          <w:sz w:val="24"/>
        </w:rPr>
        <w:t>asiakkailta palautetta, että lapsiperhe- ja aikuissosiaalipalvelut ovat olleet turhan erillään, nyt on paremmi</w:t>
      </w:r>
      <w:r>
        <w:rPr>
          <w:sz w:val="24"/>
        </w:rPr>
        <w:t>n saatu yhteistyötä edistettyä</w:t>
      </w:r>
    </w:p>
    <w:p w14:paraId="7F22A656" w14:textId="37BF333A" w:rsidR="00C155C6" w:rsidRPr="00C155C6" w:rsidRDefault="00C155C6" w:rsidP="00C155C6">
      <w:pPr>
        <w:pStyle w:val="Luettelokappale"/>
        <w:spacing w:before="0" w:after="0"/>
        <w:ind w:left="426"/>
        <w:rPr>
          <w:sz w:val="24"/>
        </w:rPr>
      </w:pPr>
      <w:r>
        <w:rPr>
          <w:sz w:val="24"/>
        </w:rPr>
        <w:t>lastensuojelun toimijoita on koulutettu systeemiseen työtapaa</w:t>
      </w:r>
    </w:p>
    <w:p w14:paraId="099B2F61" w14:textId="47DA9196" w:rsidR="00C155C6" w:rsidRPr="00C155C6" w:rsidRDefault="00C155C6" w:rsidP="00C155C6">
      <w:pPr>
        <w:pStyle w:val="Luettelokappale"/>
        <w:spacing w:before="0" w:after="0"/>
        <w:ind w:left="426"/>
        <w:rPr>
          <w:sz w:val="24"/>
        </w:rPr>
      </w:pPr>
      <w:r w:rsidRPr="00C155C6">
        <w:rPr>
          <w:sz w:val="24"/>
        </w:rPr>
        <w:t>TP 2: malli / ohjeistus on tehty ja otettu käyttöön. Terveydenhuollossa ohjeistusta hyödynnetään</w:t>
      </w:r>
      <w:r>
        <w:rPr>
          <w:sz w:val="24"/>
        </w:rPr>
        <w:t xml:space="preserve"> </w:t>
      </w:r>
      <w:r w:rsidRPr="00C155C6">
        <w:rPr>
          <w:sz w:val="24"/>
        </w:rPr>
        <w:t xml:space="preserve">jo. Myöhemmin ohjeistusta voi ja kannattaa hyödyntää myös esimerkiksi varhaiskasvatuksessa. </w:t>
      </w:r>
    </w:p>
    <w:p w14:paraId="30366B0A" w14:textId="21754287" w:rsidR="00CE4F3A" w:rsidRPr="00CE4F3A" w:rsidRDefault="00C155C6" w:rsidP="00C155C6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C155C6">
        <w:rPr>
          <w:sz w:val="24"/>
        </w:rPr>
        <w:t>Kehityskohteeksi tunnistettu, että ohjeistusta olisi tarpeen viedä myös suunterveydenhuoltoon.</w:t>
      </w:r>
      <w:r w:rsidRPr="00C155C6">
        <w:rPr>
          <w:sz w:val="24"/>
        </w:rPr>
        <w:cr/>
      </w:r>
    </w:p>
    <w:p w14:paraId="31F1F33B" w14:textId="77777777" w:rsidR="000706DC" w:rsidRDefault="00F818AE" w:rsidP="000706DC">
      <w:pPr>
        <w:pStyle w:val="Luettelokappale"/>
        <w:numPr>
          <w:ilvl w:val="0"/>
          <w:numId w:val="0"/>
        </w:numPr>
        <w:spacing w:before="0" w:after="0"/>
        <w:ind w:left="426"/>
        <w:rPr>
          <w:b/>
          <w:sz w:val="24"/>
        </w:rPr>
      </w:pPr>
      <w:r w:rsidRPr="003A03F8">
        <w:rPr>
          <w:b/>
          <w:sz w:val="24"/>
        </w:rPr>
        <w:t xml:space="preserve">Sovitut jatkotoimet:  </w:t>
      </w:r>
    </w:p>
    <w:p w14:paraId="41AD5711" w14:textId="2A0CDFEC" w:rsidR="000706DC" w:rsidRDefault="000706DC" w:rsidP="000706DC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CE4F3A">
        <w:rPr>
          <w:b/>
          <w:sz w:val="24"/>
        </w:rPr>
        <w:t>Tavoite 2</w:t>
      </w:r>
      <w:r>
        <w:rPr>
          <w:sz w:val="24"/>
        </w:rPr>
        <w:t xml:space="preserve">. </w:t>
      </w:r>
      <w:r w:rsidRPr="001A1D1B">
        <w:rPr>
          <w:sz w:val="24"/>
        </w:rPr>
        <w:t xml:space="preserve">Yhdenvertaisuus. Kunnan toiminnan suunnittelussa huomioidaan haavoittuvassa asemassa tai syrjinnän vaarassa olevien lasten näkökulma. </w:t>
      </w:r>
    </w:p>
    <w:p w14:paraId="2630AF79" w14:textId="24B28F97" w:rsidR="000706DC" w:rsidRDefault="000706DC" w:rsidP="000706DC">
      <w:pPr>
        <w:pStyle w:val="Luettelokappale"/>
        <w:numPr>
          <w:ilvl w:val="0"/>
          <w:numId w:val="16"/>
        </w:numPr>
        <w:spacing w:before="0" w:after="0"/>
        <w:rPr>
          <w:sz w:val="24"/>
        </w:rPr>
      </w:pPr>
      <w:r w:rsidRPr="000706DC">
        <w:rPr>
          <w:sz w:val="24"/>
        </w:rPr>
        <w:t>Hannele Saari ja Anne Pullinen jatkavat</w:t>
      </w:r>
      <w:r>
        <w:rPr>
          <w:b/>
          <w:sz w:val="24"/>
        </w:rPr>
        <w:t xml:space="preserve"> </w:t>
      </w:r>
      <w:r>
        <w:rPr>
          <w:sz w:val="24"/>
        </w:rPr>
        <w:t>vieraskielisille lapsille suunnitellun pilotin suunnittelua. Lasten kuuleminen ja osallisuus tulee varmistaa. Laaditaan suunnitelma ja sen toteuttaminen pilottina esim. varhaiskasvatuksessa</w:t>
      </w:r>
      <w:r w:rsidRPr="003C779F">
        <w:rPr>
          <w:sz w:val="24"/>
        </w:rPr>
        <w:t xml:space="preserve"> </w:t>
      </w:r>
    </w:p>
    <w:p w14:paraId="713B50D8" w14:textId="3CD670FF" w:rsidR="000706DC" w:rsidRDefault="000706DC" w:rsidP="000706DC">
      <w:pPr>
        <w:pStyle w:val="Luettelokappale"/>
        <w:numPr>
          <w:ilvl w:val="0"/>
          <w:numId w:val="16"/>
        </w:numPr>
        <w:spacing w:before="0" w:after="0"/>
        <w:rPr>
          <w:sz w:val="24"/>
        </w:rPr>
      </w:pPr>
      <w:r>
        <w:rPr>
          <w:sz w:val="24"/>
        </w:rPr>
        <w:t>Jaana Ahtonen-Huuskonen.  Kerätään tiedot Riihimäen ryhmämuotoisista palveluista.</w:t>
      </w:r>
    </w:p>
    <w:p w14:paraId="65ED23E1" w14:textId="77777777" w:rsidR="000706DC" w:rsidRDefault="000706DC" w:rsidP="000706DC">
      <w:pPr>
        <w:spacing w:before="0" w:after="0"/>
        <w:ind w:left="426"/>
        <w:rPr>
          <w:sz w:val="24"/>
        </w:rPr>
      </w:pPr>
      <w:r w:rsidRPr="000706DC">
        <w:rPr>
          <w:b/>
          <w:sz w:val="24"/>
        </w:rPr>
        <w:t>Tavoite 4.</w:t>
      </w:r>
      <w:r w:rsidRPr="000706DC">
        <w:rPr>
          <w:sz w:val="24"/>
        </w:rPr>
        <w:t xml:space="preserve"> Lapsille suunnatuissa palveluissa ehkäistään kiusaamista ja edistetään yhteisöllisyyttä. Lisäksi lasten kasvuympäristöissä edistetään lasten tunne- ja vuorovaikutustaitoja.</w:t>
      </w:r>
    </w:p>
    <w:p w14:paraId="23920398" w14:textId="34087657" w:rsidR="000706DC" w:rsidRDefault="000706DC" w:rsidP="000706DC">
      <w:pPr>
        <w:pStyle w:val="Luettelokappale"/>
        <w:numPr>
          <w:ilvl w:val="0"/>
          <w:numId w:val="20"/>
        </w:numPr>
        <w:spacing w:before="0" w:after="0"/>
        <w:rPr>
          <w:sz w:val="24"/>
        </w:rPr>
      </w:pPr>
      <w:r>
        <w:rPr>
          <w:sz w:val="24"/>
        </w:rPr>
        <w:t>valtuustoaloite kiusaamisen ennaltaehkäisystä palautui valmisteluun</w:t>
      </w:r>
    </w:p>
    <w:p w14:paraId="5CAB55D3" w14:textId="1C5C1897" w:rsidR="000706DC" w:rsidRPr="000706DC" w:rsidRDefault="000706DC" w:rsidP="000706DC">
      <w:pPr>
        <w:pStyle w:val="Luettelokappale"/>
        <w:numPr>
          <w:ilvl w:val="0"/>
          <w:numId w:val="20"/>
        </w:numPr>
        <w:spacing w:before="0" w:after="0"/>
        <w:rPr>
          <w:sz w:val="24"/>
        </w:rPr>
      </w:pPr>
      <w:r>
        <w:rPr>
          <w:sz w:val="24"/>
        </w:rPr>
        <w:t>tunne- ja vuorovaikutustaitojen lisääminen opiskeltavana asiana tuntikehykseen</w:t>
      </w:r>
      <w:r w:rsidR="004306D9">
        <w:rPr>
          <w:sz w:val="24"/>
        </w:rPr>
        <w:t>. Yläkouluilla esim. terveystiedon yhteydessä</w:t>
      </w:r>
    </w:p>
    <w:p w14:paraId="5305B0CA" w14:textId="77777777" w:rsidR="001B023C" w:rsidRDefault="001B023C" w:rsidP="001B023C">
      <w:pPr>
        <w:pStyle w:val="Luettelokappale"/>
        <w:numPr>
          <w:ilvl w:val="0"/>
          <w:numId w:val="0"/>
        </w:numPr>
        <w:spacing w:before="0" w:after="0"/>
        <w:ind w:left="1440"/>
        <w:rPr>
          <w:sz w:val="24"/>
        </w:rPr>
      </w:pPr>
    </w:p>
    <w:p w14:paraId="69C5D45B" w14:textId="77777777" w:rsidR="001B023C" w:rsidRDefault="001B023C" w:rsidP="001B023C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CE4F3A">
        <w:rPr>
          <w:b/>
          <w:sz w:val="24"/>
        </w:rPr>
        <w:t>Tavoite  5</w:t>
      </w:r>
      <w:r>
        <w:rPr>
          <w:sz w:val="24"/>
        </w:rPr>
        <w:t xml:space="preserve">. </w:t>
      </w:r>
      <w:r w:rsidRPr="001A1D1B">
        <w:rPr>
          <w:sz w:val="24"/>
        </w:rPr>
        <w:t xml:space="preserve">Osallisuus. Kunnassa on säännöllisesti ja aktiivisesti toimiva nuorisovaltuusto (nuva), oppilaskunnan hallitukset ja lapsiparlamentti, joilla on vaikutusmahdollisuuksia kunnan toimintaan ja päätöksentekoon. </w:t>
      </w:r>
    </w:p>
    <w:p w14:paraId="14281F37" w14:textId="77777777" w:rsidR="001B023C" w:rsidRDefault="001B023C" w:rsidP="001B023C">
      <w:pPr>
        <w:pStyle w:val="Luettelokappale"/>
        <w:numPr>
          <w:ilvl w:val="0"/>
          <w:numId w:val="0"/>
        </w:numPr>
        <w:spacing w:before="0" w:after="0"/>
        <w:ind w:left="1440"/>
        <w:rPr>
          <w:sz w:val="24"/>
        </w:rPr>
      </w:pPr>
    </w:p>
    <w:p w14:paraId="31FC6AEC" w14:textId="77777777" w:rsidR="001B023C" w:rsidRDefault="001B023C" w:rsidP="001B023C">
      <w:pPr>
        <w:pStyle w:val="Luettelokappale"/>
        <w:numPr>
          <w:ilvl w:val="0"/>
          <w:numId w:val="20"/>
        </w:numPr>
        <w:spacing w:before="0" w:after="0"/>
        <w:rPr>
          <w:sz w:val="24"/>
        </w:rPr>
      </w:pPr>
      <w:r>
        <w:rPr>
          <w:sz w:val="24"/>
        </w:rPr>
        <w:t>UNICEF  NUVA</w:t>
      </w:r>
      <w:r w:rsidRPr="00F8731C">
        <w:rPr>
          <w:sz w:val="24"/>
        </w:rPr>
        <w:t xml:space="preserve">laisille </w:t>
      </w:r>
      <w:r>
        <w:rPr>
          <w:sz w:val="24"/>
        </w:rPr>
        <w:t xml:space="preserve"> ei ole nimetty lautakunta/valtuustokummeja, </w:t>
      </w:r>
      <w:r w:rsidRPr="00F8731C">
        <w:rPr>
          <w:sz w:val="24"/>
        </w:rPr>
        <w:t>tämä voisi olla hyvä käytäntö ottaa käyttöön t</w:t>
      </w:r>
      <w:r>
        <w:rPr>
          <w:sz w:val="24"/>
        </w:rPr>
        <w:t xml:space="preserve">ai muuten tukea ja edistää NUVAn </w:t>
      </w:r>
      <w:r w:rsidRPr="00F8731C">
        <w:rPr>
          <w:sz w:val="24"/>
        </w:rPr>
        <w:t xml:space="preserve"> ja lapsiparlamentin merkityksellisiä osallistumis- ja </w:t>
      </w:r>
      <w:r>
        <w:rPr>
          <w:sz w:val="24"/>
        </w:rPr>
        <w:t>v</w:t>
      </w:r>
      <w:r w:rsidRPr="00F8731C">
        <w:rPr>
          <w:sz w:val="24"/>
        </w:rPr>
        <w:t xml:space="preserve">aikuttamismahdollisuuksia. </w:t>
      </w:r>
    </w:p>
    <w:p w14:paraId="65709414" w14:textId="44D3CB5A" w:rsidR="001B023C" w:rsidRPr="001B023C" w:rsidRDefault="001B023C" w:rsidP="001B023C">
      <w:pPr>
        <w:pStyle w:val="Luettelokappale"/>
        <w:numPr>
          <w:ilvl w:val="0"/>
          <w:numId w:val="0"/>
        </w:numPr>
        <w:spacing w:before="0" w:after="0"/>
        <w:ind w:left="1440"/>
        <w:rPr>
          <w:color w:val="FF0000"/>
          <w:sz w:val="24"/>
        </w:rPr>
      </w:pPr>
      <w:r w:rsidRPr="001B023C">
        <w:rPr>
          <w:color w:val="FF0000"/>
          <w:sz w:val="24"/>
        </w:rPr>
        <w:t xml:space="preserve">Koordinaatioryhmä lähettää </w:t>
      </w:r>
      <w:r>
        <w:rPr>
          <w:color w:val="FF0000"/>
          <w:sz w:val="24"/>
        </w:rPr>
        <w:t xml:space="preserve">lautakuntien puheenjohtajille esityksen siitä, että Nuorisovaltuuston edustajille nimetään </w:t>
      </w:r>
      <w:r w:rsidRPr="001B023C">
        <w:rPr>
          <w:color w:val="FF0000"/>
          <w:sz w:val="24"/>
        </w:rPr>
        <w:t>lautakunta/valtuustokummit</w:t>
      </w:r>
    </w:p>
    <w:p w14:paraId="5BBA7D15" w14:textId="19567E1C" w:rsidR="000706DC" w:rsidRPr="001B023C" w:rsidRDefault="000706DC" w:rsidP="000706DC">
      <w:pPr>
        <w:pStyle w:val="Luettelokappale"/>
        <w:numPr>
          <w:ilvl w:val="0"/>
          <w:numId w:val="0"/>
        </w:numPr>
        <w:spacing w:before="0" w:after="0"/>
        <w:ind w:left="426"/>
        <w:rPr>
          <w:color w:val="FF0000"/>
          <w:sz w:val="24"/>
        </w:rPr>
      </w:pPr>
    </w:p>
    <w:p w14:paraId="745F98DF" w14:textId="75A172EE" w:rsidR="00F818AE" w:rsidRPr="001B023C" w:rsidRDefault="001B023C" w:rsidP="00F818AE">
      <w:pPr>
        <w:pStyle w:val="Luettelokappale"/>
        <w:numPr>
          <w:ilvl w:val="0"/>
          <w:numId w:val="0"/>
        </w:numPr>
        <w:spacing w:before="0" w:after="0"/>
        <w:ind w:left="426"/>
        <w:rPr>
          <w:b/>
          <w:color w:val="FF0000"/>
          <w:sz w:val="24"/>
        </w:rPr>
      </w:pPr>
      <w:r w:rsidRPr="001B023C">
        <w:rPr>
          <w:b/>
          <w:color w:val="FF0000"/>
          <w:sz w:val="24"/>
        </w:rPr>
        <w:t>Suun terveydenhoito</w:t>
      </w:r>
    </w:p>
    <w:p w14:paraId="537DB308" w14:textId="6441C60E" w:rsidR="00F818AE" w:rsidRPr="003A03F8" w:rsidRDefault="00F818AE" w:rsidP="00F818AE">
      <w:pPr>
        <w:pStyle w:val="Luettelokappale"/>
        <w:numPr>
          <w:ilvl w:val="0"/>
          <w:numId w:val="0"/>
        </w:numPr>
        <w:spacing w:before="0" w:after="0"/>
        <w:ind w:left="426"/>
        <w:rPr>
          <w:b/>
          <w:sz w:val="24"/>
        </w:rPr>
      </w:pPr>
      <w:r w:rsidRPr="003A03F8">
        <w:rPr>
          <w:b/>
          <w:sz w:val="24"/>
        </w:rPr>
        <w:t xml:space="preserve">Liitteet:  </w:t>
      </w:r>
    </w:p>
    <w:p w14:paraId="7025FFFA" w14:textId="77777777" w:rsidR="00F818AE" w:rsidRDefault="00F818AE" w:rsidP="00F818AE">
      <w:pPr>
        <w:pStyle w:val="Luettelokappale"/>
        <w:numPr>
          <w:ilvl w:val="0"/>
          <w:numId w:val="0"/>
        </w:numPr>
        <w:spacing w:before="0" w:after="0"/>
        <w:ind w:left="426"/>
        <w:rPr>
          <w:b/>
        </w:rPr>
      </w:pPr>
    </w:p>
    <w:p w14:paraId="3398E092" w14:textId="77777777" w:rsidR="00F818AE" w:rsidRDefault="00F818AE" w:rsidP="00F818AE">
      <w:pPr>
        <w:pStyle w:val="Luettelokappale"/>
        <w:numPr>
          <w:ilvl w:val="0"/>
          <w:numId w:val="0"/>
        </w:numPr>
        <w:spacing w:before="0" w:after="0"/>
        <w:ind w:left="426"/>
        <w:rPr>
          <w:b/>
        </w:rPr>
      </w:pPr>
    </w:p>
    <w:p w14:paraId="02BCA595" w14:textId="7F53F8D3" w:rsidR="00E32E3E" w:rsidRPr="003A03F8" w:rsidRDefault="00E32E3E" w:rsidP="00084B6F">
      <w:pPr>
        <w:pStyle w:val="Luettelokappale"/>
        <w:numPr>
          <w:ilvl w:val="0"/>
          <w:numId w:val="3"/>
        </w:numPr>
        <w:spacing w:before="0" w:after="0"/>
        <w:ind w:left="426"/>
        <w:rPr>
          <w:b/>
          <w:sz w:val="24"/>
        </w:rPr>
      </w:pPr>
      <w:r w:rsidRPr="003A03F8">
        <w:rPr>
          <w:b/>
          <w:sz w:val="24"/>
        </w:rPr>
        <w:t>Lasten ja nuorten toimintaympäristöt, aja</w:t>
      </w:r>
      <w:r w:rsidR="00F818AE" w:rsidRPr="003A03F8">
        <w:rPr>
          <w:b/>
          <w:sz w:val="24"/>
        </w:rPr>
        <w:t>n</w:t>
      </w:r>
      <w:r w:rsidRPr="003A03F8">
        <w:rPr>
          <w:b/>
          <w:sz w:val="24"/>
        </w:rPr>
        <w:t>kohtaisia kuulumisia</w:t>
      </w:r>
    </w:p>
    <w:p w14:paraId="71E62764" w14:textId="440F2DFA" w:rsidR="00E32E3E" w:rsidRDefault="00F818AE" w:rsidP="00F818AE">
      <w:pPr>
        <w:spacing w:before="0" w:after="0"/>
        <w:ind w:left="426"/>
      </w:pPr>
      <w:r w:rsidRPr="003A03F8">
        <w:rPr>
          <w:sz w:val="24"/>
        </w:rPr>
        <w:t>Ajankohtaisia lapsiin ja nuoriin liittyviä kehittämiskohteita / tapahtumia / ideoita ryhmän jäsenten toimintasektoreilta</w:t>
      </w:r>
      <w:r w:rsidRPr="00F818AE">
        <w:t>.</w:t>
      </w:r>
    </w:p>
    <w:p w14:paraId="5ED262E4" w14:textId="77777777" w:rsidR="00E32E3E" w:rsidRDefault="00E32E3E" w:rsidP="00E32E3E">
      <w:pPr>
        <w:pStyle w:val="Luettelokappale"/>
        <w:numPr>
          <w:ilvl w:val="0"/>
          <w:numId w:val="0"/>
        </w:numPr>
        <w:spacing w:before="0" w:after="0"/>
        <w:ind w:left="426"/>
        <w:rPr>
          <w:b/>
        </w:rPr>
      </w:pPr>
    </w:p>
    <w:p w14:paraId="5BBA7382" w14:textId="7F4A5668" w:rsidR="00E32E3E" w:rsidRPr="003A03F8" w:rsidRDefault="00E32E3E" w:rsidP="00E32E3E">
      <w:pPr>
        <w:pStyle w:val="Luettelokappale"/>
        <w:numPr>
          <w:ilvl w:val="0"/>
          <w:numId w:val="0"/>
        </w:numPr>
        <w:spacing w:before="0" w:after="0"/>
        <w:ind w:left="426"/>
        <w:rPr>
          <w:b/>
          <w:sz w:val="24"/>
        </w:rPr>
      </w:pPr>
      <w:r w:rsidRPr="003A03F8">
        <w:rPr>
          <w:b/>
          <w:sz w:val="24"/>
        </w:rPr>
        <w:t>Sovitut jatkotoimet</w:t>
      </w:r>
    </w:p>
    <w:p w14:paraId="5C160382" w14:textId="0432A0C4" w:rsidR="004F167D" w:rsidRPr="003A03F8" w:rsidRDefault="004F167D" w:rsidP="00E32E3E">
      <w:pPr>
        <w:pStyle w:val="Luettelokappale"/>
        <w:numPr>
          <w:ilvl w:val="0"/>
          <w:numId w:val="0"/>
        </w:numPr>
        <w:spacing w:before="0" w:after="0"/>
        <w:ind w:left="426"/>
        <w:rPr>
          <w:sz w:val="24"/>
        </w:rPr>
      </w:pPr>
      <w:r w:rsidRPr="003A03F8">
        <w:rPr>
          <w:sz w:val="24"/>
        </w:rPr>
        <w:t xml:space="preserve">Mitä on meneillään: </w:t>
      </w:r>
    </w:p>
    <w:p w14:paraId="7D73E2BE" w14:textId="52CD419F" w:rsidR="00C15A19" w:rsidRDefault="00C15A19" w:rsidP="00C15A19">
      <w:pPr>
        <w:spacing w:before="0" w:after="0"/>
        <w:ind w:left="426"/>
      </w:pPr>
      <w:r>
        <w:t>Jaana Ahtonen-Huuskonen : rakenteilla on perhekeskuksen somekanava sekä koonti tarjolla  olevista palveluista</w:t>
      </w:r>
    </w:p>
    <w:p w14:paraId="61CE8E47" w14:textId="77777777" w:rsidR="00C15A19" w:rsidRDefault="00C15A19" w:rsidP="00C15A19">
      <w:pPr>
        <w:spacing w:before="0" w:after="0"/>
        <w:ind w:left="426"/>
      </w:pPr>
    </w:p>
    <w:p w14:paraId="4C35325A" w14:textId="7574BA2A" w:rsidR="00C15A19" w:rsidRDefault="00C15A19" w:rsidP="00C15A19">
      <w:pPr>
        <w:spacing w:before="0" w:after="0"/>
        <w:ind w:left="426"/>
      </w:pPr>
      <w:r>
        <w:t>Taina Tervo: leikkipuistojen tiedote. Mitä puistoja poistuu, mitä uusia perustetaan ja miten aiempia uudistetaan.</w:t>
      </w:r>
    </w:p>
    <w:p w14:paraId="2FD98A80" w14:textId="7E26B5BB" w:rsidR="00C15A19" w:rsidRDefault="00C15A19" w:rsidP="00C15A19">
      <w:pPr>
        <w:spacing w:before="0" w:after="0"/>
        <w:ind w:left="426"/>
      </w:pPr>
      <w:r>
        <w:t>Pääsiäisen tapahtumista tiedotettiin. Monia lapsille, nuorille ja perheille suunnattuja tapahtumia.</w:t>
      </w:r>
    </w:p>
    <w:p w14:paraId="47A3283E" w14:textId="5A620FB5" w:rsidR="00C15A19" w:rsidRDefault="00C15A19" w:rsidP="00C15A19">
      <w:pPr>
        <w:spacing w:before="0" w:after="0"/>
        <w:ind w:left="426"/>
      </w:pPr>
      <w:r>
        <w:t xml:space="preserve">Lautakunnan päätös lapsiparlamentin perustamisesta. Asiasta on tiedotettu maaliskuussa. </w:t>
      </w:r>
    </w:p>
    <w:p w14:paraId="594BA0E6" w14:textId="77777777" w:rsidR="00C15A19" w:rsidRDefault="00C15A19" w:rsidP="00C15A19">
      <w:pPr>
        <w:spacing w:before="0" w:after="0"/>
        <w:ind w:left="426"/>
      </w:pPr>
    </w:p>
    <w:p w14:paraId="4568713E" w14:textId="7F016EFD" w:rsidR="00C15A19" w:rsidRPr="00F818AE" w:rsidRDefault="00C15A19" w:rsidP="00C15A19">
      <w:pPr>
        <w:spacing w:before="0" w:after="0"/>
        <w:ind w:left="426"/>
      </w:pPr>
      <w:r>
        <w:t xml:space="preserve">Katja Törrönen: Katja toi ideana  esiin  Raumalla toteutetun Lasten kuulemispäivän. </w:t>
      </w:r>
    </w:p>
    <w:p w14:paraId="254E3335" w14:textId="77777777" w:rsidR="004F167D" w:rsidRPr="003A03F8" w:rsidRDefault="004F167D" w:rsidP="00E32E3E">
      <w:pPr>
        <w:pStyle w:val="Luettelokappale"/>
        <w:numPr>
          <w:ilvl w:val="0"/>
          <w:numId w:val="0"/>
        </w:numPr>
        <w:spacing w:before="0" w:after="0"/>
        <w:ind w:left="426"/>
        <w:rPr>
          <w:b/>
          <w:sz w:val="24"/>
        </w:rPr>
      </w:pPr>
    </w:p>
    <w:p w14:paraId="3C360428" w14:textId="304913D0" w:rsidR="00E32E3E" w:rsidRDefault="00E32E3E" w:rsidP="00E32E3E">
      <w:pPr>
        <w:pStyle w:val="Luettelokappale"/>
        <w:numPr>
          <w:ilvl w:val="0"/>
          <w:numId w:val="0"/>
        </w:numPr>
        <w:spacing w:before="0" w:after="0"/>
        <w:ind w:left="426"/>
        <w:rPr>
          <w:b/>
          <w:sz w:val="24"/>
        </w:rPr>
      </w:pPr>
      <w:r w:rsidRPr="003A03F8">
        <w:rPr>
          <w:b/>
          <w:sz w:val="24"/>
        </w:rPr>
        <w:t>Liitteet</w:t>
      </w:r>
    </w:p>
    <w:p w14:paraId="133F462D" w14:textId="77777777" w:rsidR="00C15A19" w:rsidRPr="003A03F8" w:rsidRDefault="00C15A19" w:rsidP="00E32E3E">
      <w:pPr>
        <w:pStyle w:val="Luettelokappale"/>
        <w:numPr>
          <w:ilvl w:val="0"/>
          <w:numId w:val="0"/>
        </w:numPr>
        <w:spacing w:before="0" w:after="0"/>
        <w:ind w:left="426"/>
        <w:rPr>
          <w:b/>
          <w:sz w:val="24"/>
        </w:rPr>
      </w:pPr>
    </w:p>
    <w:p w14:paraId="7B446B6B" w14:textId="55394339" w:rsidR="002A017D" w:rsidRPr="004208BF" w:rsidRDefault="002A017D" w:rsidP="002A017D">
      <w:pPr>
        <w:pStyle w:val="Otsikko2"/>
        <w:rPr>
          <w:b w:val="0"/>
          <w:bCs w:val="0"/>
          <w:sz w:val="24"/>
        </w:rPr>
      </w:pPr>
      <w:r w:rsidRPr="003A03F8">
        <w:rPr>
          <w:sz w:val="24"/>
        </w:rPr>
        <w:t>Muut asiat</w:t>
      </w:r>
      <w:r w:rsidR="005D798E">
        <w:rPr>
          <w:sz w:val="24"/>
        </w:rPr>
        <w:t xml:space="preserve">: </w:t>
      </w:r>
      <w:r w:rsidR="005D798E" w:rsidRPr="005D798E">
        <w:rPr>
          <w:sz w:val="24"/>
        </w:rPr>
        <w:t xml:space="preserve"> 8.6.2022, lounastapaaminen</w:t>
      </w:r>
      <w:r w:rsidR="005D798E">
        <w:rPr>
          <w:sz w:val="24"/>
        </w:rPr>
        <w:t xml:space="preserve">, klo 13 alkaen. </w:t>
      </w:r>
      <w:r w:rsidR="005D798E" w:rsidRPr="004208BF">
        <w:rPr>
          <w:b w:val="0"/>
          <w:bCs w:val="0"/>
          <w:sz w:val="24"/>
        </w:rPr>
        <w:t>P</w:t>
      </w:r>
      <w:r w:rsidR="004208BF" w:rsidRPr="004208BF">
        <w:rPr>
          <w:b w:val="0"/>
          <w:bCs w:val="0"/>
          <w:sz w:val="24"/>
        </w:rPr>
        <w:t xml:space="preserve">uheenjohtaja välittää kutsun kaupunginjohtajalle , hallintopäällikölle sekä valtuuston ja kaupunginhallituksen puheenjohtajille. </w:t>
      </w:r>
    </w:p>
    <w:p w14:paraId="1879B1C7" w14:textId="54FA01B8" w:rsidR="002A017D" w:rsidRPr="003A03F8" w:rsidRDefault="002A017D" w:rsidP="002A017D">
      <w:pPr>
        <w:pStyle w:val="Otsikko2"/>
        <w:rPr>
          <w:sz w:val="24"/>
        </w:rPr>
      </w:pPr>
      <w:r w:rsidRPr="003A03F8">
        <w:rPr>
          <w:sz w:val="24"/>
        </w:rPr>
        <w:t>Seuraava kokous</w:t>
      </w:r>
    </w:p>
    <w:p w14:paraId="00D09D8B" w14:textId="659DE1D7" w:rsidR="00CD6D68" w:rsidRPr="003A03F8" w:rsidRDefault="00CD6D68" w:rsidP="00CD6D68">
      <w:pPr>
        <w:spacing w:line="276" w:lineRule="auto"/>
        <w:rPr>
          <w:rFonts w:cs="Arial"/>
          <w:sz w:val="24"/>
        </w:rPr>
      </w:pPr>
      <w:r w:rsidRPr="003A03F8">
        <w:rPr>
          <w:rFonts w:cs="Arial"/>
          <w:sz w:val="24"/>
        </w:rPr>
        <w:t>Koordinaatioryhmä kokoontuu toimintakaudella 2021 – 2022 kunkin kuukaude</w:t>
      </w:r>
      <w:r w:rsidR="00B2083B" w:rsidRPr="003A03F8">
        <w:rPr>
          <w:rFonts w:cs="Arial"/>
          <w:sz w:val="24"/>
        </w:rPr>
        <w:t>n kolmas torstai kello 15 -17</w:t>
      </w:r>
      <w:r w:rsidRPr="003A03F8">
        <w:rPr>
          <w:rFonts w:cs="Arial"/>
          <w:sz w:val="24"/>
        </w:rPr>
        <w:t>. Kokoukset toteutuvat tilanteesta riippuen joko verkossa, hybridimallilla verkossa ja paikan päällä ollen tai paikan päällä. Kokous voidaan perua, jos käsiteltäviä asioita ei ole.</w:t>
      </w:r>
      <w:r w:rsidR="00086975" w:rsidRPr="003A03F8">
        <w:rPr>
          <w:rFonts w:cs="Arial"/>
          <w:sz w:val="24"/>
        </w:rPr>
        <w:t xml:space="preserve"> </w:t>
      </w:r>
    </w:p>
    <w:p w14:paraId="3A273D41" w14:textId="77777777" w:rsidR="00CD6D68" w:rsidRPr="003A03F8" w:rsidRDefault="00CD6D68" w:rsidP="00CD6D68">
      <w:pPr>
        <w:spacing w:line="276" w:lineRule="auto"/>
        <w:ind w:left="720"/>
        <w:rPr>
          <w:rFonts w:cs="Arial"/>
          <w:sz w:val="24"/>
        </w:rPr>
      </w:pPr>
      <w:r w:rsidRPr="003A03F8">
        <w:rPr>
          <w:rFonts w:cs="Arial"/>
          <w:sz w:val="24"/>
        </w:rPr>
        <w:t>Tulevat kokouspäivät</w:t>
      </w:r>
    </w:p>
    <w:p w14:paraId="41FDE9B0" w14:textId="750BD0C0" w:rsidR="00CD6D68" w:rsidRDefault="00CD6D68" w:rsidP="00CD6D68">
      <w:pPr>
        <w:spacing w:line="276" w:lineRule="auto"/>
        <w:ind w:left="720"/>
        <w:rPr>
          <w:rFonts w:cs="Arial"/>
          <w:sz w:val="24"/>
        </w:rPr>
      </w:pPr>
      <w:r w:rsidRPr="003A03F8">
        <w:rPr>
          <w:rFonts w:cs="Arial"/>
          <w:sz w:val="24"/>
        </w:rPr>
        <w:t>19.5.2022</w:t>
      </w:r>
      <w:r w:rsidR="005D798E">
        <w:rPr>
          <w:rFonts w:cs="Arial"/>
          <w:sz w:val="24"/>
        </w:rPr>
        <w:t xml:space="preserve">, </w:t>
      </w:r>
      <w:r w:rsidR="005D798E" w:rsidRPr="005D798E">
        <w:rPr>
          <w:rFonts w:cs="Arial"/>
          <w:b/>
          <w:sz w:val="24"/>
        </w:rPr>
        <w:t>perutaan tapaaminen</w:t>
      </w:r>
    </w:p>
    <w:p w14:paraId="510EDD5A" w14:textId="43669575" w:rsidR="002B26B0" w:rsidRDefault="005D798E" w:rsidP="00CD6D68">
      <w:pPr>
        <w:spacing w:line="276" w:lineRule="auto"/>
        <w:ind w:left="720"/>
        <w:rPr>
          <w:rFonts w:cs="Arial"/>
          <w:sz w:val="24"/>
        </w:rPr>
      </w:pPr>
      <w:r>
        <w:rPr>
          <w:rFonts w:cs="Arial"/>
          <w:sz w:val="24"/>
        </w:rPr>
        <w:t>8.6.2022, lounastap</w:t>
      </w:r>
      <w:r w:rsidR="008E093B">
        <w:rPr>
          <w:rFonts w:cs="Arial"/>
          <w:sz w:val="24"/>
        </w:rPr>
        <w:t>aaminen klo 12</w:t>
      </w:r>
      <w:r>
        <w:rPr>
          <w:rFonts w:cs="Arial"/>
          <w:sz w:val="24"/>
        </w:rPr>
        <w:t xml:space="preserve"> alkaen. </w:t>
      </w:r>
      <w:r w:rsidR="008E093B">
        <w:rPr>
          <w:rFonts w:cs="Arial"/>
          <w:sz w:val="24"/>
        </w:rPr>
        <w:t>Kutsu lähetetään LYK –ryhmän lisäksi  kh:n ja kv:n puheenjohtajille ja  hallintopäällikölle.</w:t>
      </w:r>
    </w:p>
    <w:p w14:paraId="038637DD" w14:textId="298F6082" w:rsidR="002B26B0" w:rsidRDefault="002B26B0" w:rsidP="00CD6D68">
      <w:pPr>
        <w:spacing w:line="276" w:lineRule="auto"/>
        <w:ind w:left="720"/>
        <w:rPr>
          <w:rFonts w:cs="Arial"/>
          <w:sz w:val="24"/>
        </w:rPr>
      </w:pPr>
      <w:r>
        <w:rPr>
          <w:rFonts w:cs="Arial"/>
          <w:sz w:val="24"/>
        </w:rPr>
        <w:t>18.8.2022</w:t>
      </w:r>
    </w:p>
    <w:p w14:paraId="4F19BDB3" w14:textId="5B749AA7" w:rsidR="002B26B0" w:rsidRDefault="002B26B0" w:rsidP="00CD6D68">
      <w:pPr>
        <w:spacing w:line="276" w:lineRule="auto"/>
        <w:ind w:left="720"/>
        <w:rPr>
          <w:rFonts w:cs="Arial"/>
          <w:sz w:val="24"/>
        </w:rPr>
      </w:pPr>
      <w:r>
        <w:rPr>
          <w:rFonts w:cs="Arial"/>
          <w:sz w:val="24"/>
        </w:rPr>
        <w:t>15.9.2022</w:t>
      </w:r>
    </w:p>
    <w:p w14:paraId="7C7624F4" w14:textId="7076C548" w:rsidR="002B26B0" w:rsidRDefault="005D798E" w:rsidP="00CD6D68">
      <w:pPr>
        <w:spacing w:line="276" w:lineRule="auto"/>
        <w:ind w:left="720"/>
        <w:rPr>
          <w:rFonts w:cs="Arial"/>
          <w:sz w:val="24"/>
        </w:rPr>
      </w:pPr>
      <w:r>
        <w:rPr>
          <w:rFonts w:cs="Arial"/>
          <w:sz w:val="24"/>
        </w:rPr>
        <w:t xml:space="preserve">13.10.2022 </w:t>
      </w:r>
      <w:r w:rsidR="002B26B0">
        <w:rPr>
          <w:rFonts w:cs="Arial"/>
          <w:sz w:val="24"/>
        </w:rPr>
        <w:t xml:space="preserve"> Lapsen oikeuksien viikko</w:t>
      </w:r>
      <w:r>
        <w:rPr>
          <w:rFonts w:cs="Arial"/>
          <w:sz w:val="24"/>
        </w:rPr>
        <w:t xml:space="preserve"> 14. -20.11.2022, suunnitelmat.</w:t>
      </w:r>
    </w:p>
    <w:p w14:paraId="6158EFCB" w14:textId="78693B62" w:rsidR="002B26B0" w:rsidRDefault="005D798E" w:rsidP="00CD6D68">
      <w:pPr>
        <w:spacing w:line="276" w:lineRule="auto"/>
        <w:ind w:left="720"/>
        <w:rPr>
          <w:rFonts w:cs="Arial"/>
          <w:sz w:val="24"/>
        </w:rPr>
      </w:pPr>
      <w:r>
        <w:rPr>
          <w:rFonts w:cs="Arial"/>
          <w:sz w:val="24"/>
        </w:rPr>
        <w:t>17</w:t>
      </w:r>
      <w:r w:rsidR="002B26B0">
        <w:rPr>
          <w:rFonts w:cs="Arial"/>
          <w:sz w:val="24"/>
        </w:rPr>
        <w:t>.11.2022</w:t>
      </w:r>
    </w:p>
    <w:p w14:paraId="2BF4300A" w14:textId="28A4106D" w:rsidR="002B26B0" w:rsidRPr="003A03F8" w:rsidRDefault="002B26B0" w:rsidP="00CD6D68">
      <w:pPr>
        <w:spacing w:line="276" w:lineRule="auto"/>
        <w:ind w:left="720"/>
        <w:rPr>
          <w:rFonts w:cs="Arial"/>
          <w:sz w:val="24"/>
        </w:rPr>
      </w:pPr>
      <w:r>
        <w:rPr>
          <w:rFonts w:cs="Arial"/>
          <w:sz w:val="24"/>
        </w:rPr>
        <w:t>15.12.2022</w:t>
      </w:r>
    </w:p>
    <w:p w14:paraId="1E52A02B" w14:textId="52923028" w:rsidR="00CD6D68" w:rsidRDefault="00CD6D68" w:rsidP="002A017D">
      <w:r>
        <w:rPr>
          <w:noProof/>
          <w:lang w:eastAsia="fi-FI"/>
        </w:rPr>
        <w:drawing>
          <wp:inline distT="0" distB="0" distL="0" distR="0" wp14:anchorId="363F8F52" wp14:editId="2886B31D">
            <wp:extent cx="4996815" cy="1824355"/>
            <wp:effectExtent l="0" t="0" r="0" b="444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182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6D68">
      <w:headerReference w:type="even" r:id="rId10"/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4A35B" w14:textId="77777777" w:rsidR="00781A5C" w:rsidRDefault="00781A5C" w:rsidP="006C6586">
      <w:pPr>
        <w:spacing w:before="0" w:after="0" w:line="240" w:lineRule="auto"/>
      </w:pPr>
      <w:r>
        <w:separator/>
      </w:r>
    </w:p>
  </w:endnote>
  <w:endnote w:type="continuationSeparator" w:id="0">
    <w:p w14:paraId="716A9DE0" w14:textId="77777777" w:rsidR="00781A5C" w:rsidRDefault="00781A5C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BB230D0-2DBD-469D-9C4D-98FB74B07A5F}"/>
  </w:font>
  <w:font w:name="Open Sans">
    <w:altName w:val="Arial"/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2" w:fontKey="{552D07FA-2938-4CD4-AC7C-5707B7E574FF}"/>
    <w:embedBold r:id="rId3" w:fontKey="{0ADEC5DD-6F86-4254-B1A5-120DA239456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AD175" w14:textId="77777777" w:rsidR="006C6586" w:rsidRDefault="006C6586" w:rsidP="006C6586">
    <w:pPr>
      <w:pStyle w:val="Alatunniste"/>
      <w:pBdr>
        <w:top w:val="single" w:sz="18" w:space="0" w:color="EB054B"/>
      </w:pBdr>
      <w:rPr>
        <w:rStyle w:val="Korostus"/>
      </w:rPr>
    </w:pPr>
  </w:p>
  <w:p w14:paraId="67BE8484" w14:textId="495F6B58" w:rsidR="006C6586" w:rsidRPr="00061114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  <w:r w:rsidRPr="00061114">
      <w:rPr>
        <w:rStyle w:val="Korostus"/>
        <w:color w:val="EB054B"/>
      </w:rPr>
      <w:t>Riihimäen kaupunki</w:t>
    </w:r>
    <w:r w:rsidRPr="00061114">
      <w:rPr>
        <w:rStyle w:val="Korostus"/>
        <w:color w:val="EB054B"/>
      </w:rPr>
      <w:tab/>
    </w:r>
    <w:r w:rsidR="004C0679" w:rsidRPr="00061114">
      <w:rPr>
        <w:rStyle w:val="Korostus"/>
        <w:color w:val="EB054B"/>
      </w:rPr>
      <w:t>PL 125, 11101 Riihimäki</w:t>
    </w:r>
    <w:r w:rsidRPr="00061114">
      <w:rPr>
        <w:rStyle w:val="Korostus"/>
        <w:color w:val="EB054B"/>
      </w:rPr>
      <w:tab/>
      <w:t>www.riihimäki.fi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22CD7" w14:textId="77777777" w:rsidR="00781A5C" w:rsidRDefault="00781A5C" w:rsidP="006C6586">
      <w:pPr>
        <w:spacing w:before="0" w:after="0" w:line="240" w:lineRule="auto"/>
      </w:pPr>
      <w:r>
        <w:separator/>
      </w:r>
    </w:p>
  </w:footnote>
  <w:footnote w:type="continuationSeparator" w:id="0">
    <w:p w14:paraId="2D229AB0" w14:textId="77777777" w:rsidR="00781A5C" w:rsidRDefault="00781A5C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7A2BD98" w14:textId="149E1C82" w:rsidR="006C6586" w:rsidRDefault="006C6586" w:rsidP="005859AB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04DE1474" w14:textId="77777777" w:rsidR="006C6586" w:rsidRDefault="006C6586" w:rsidP="006C658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vunumero"/>
      </w:rPr>
      <w:id w:val="-53604470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7220E50C" w14:textId="751E0937" w:rsidR="006C6586" w:rsidRDefault="006C6586" w:rsidP="006C6586">
        <w:pPr>
          <w:pStyle w:val="Yltunniste"/>
          <w:framePr w:wrap="none" w:vAnchor="text" w:hAnchor="margin" w:xAlign="right" w:y="1"/>
          <w:tabs>
            <w:tab w:val="clear" w:pos="4513"/>
            <w:tab w:val="clear" w:pos="9026"/>
          </w:tabs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557E61">
          <w:rPr>
            <w:rStyle w:val="Sivunumero"/>
            <w:noProof/>
          </w:rPr>
          <w:t>1</w:t>
        </w:r>
        <w:r>
          <w:rPr>
            <w:rStyle w:val="Sivunumero"/>
          </w:rPr>
          <w:fldChar w:fldCharType="end"/>
        </w:r>
      </w:p>
    </w:sdtContent>
  </w:sdt>
  <w:p w14:paraId="067D7788" w14:textId="57FBA385" w:rsidR="006C6586" w:rsidRDefault="006C6586" w:rsidP="005760F2">
    <w:pPr>
      <w:pStyle w:val="Yltunniste"/>
      <w:tabs>
        <w:tab w:val="clear" w:pos="4513"/>
        <w:tab w:val="clear" w:pos="9026"/>
      </w:tabs>
      <w:ind w:right="360"/>
    </w:pPr>
    <w:r w:rsidRPr="006C6586"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E84D405" wp14:editId="1800A269">
          <wp:simplePos x="0" y="0"/>
          <wp:positionH relativeFrom="column">
            <wp:posOffset>45820</wp:posOffset>
          </wp:positionH>
          <wp:positionV relativeFrom="paragraph">
            <wp:posOffset>-68580</wp:posOffset>
          </wp:positionV>
          <wp:extent cx="1319760" cy="2808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76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6C6586">
      <w:t xml:space="preserve"> </w:t>
    </w:r>
    <w:r>
      <w:tab/>
    </w:r>
    <w:r>
      <w:tab/>
    </w:r>
    <w:r>
      <w:tab/>
    </w:r>
    <w:r>
      <w:tab/>
    </w:r>
    <w:r>
      <w:tab/>
    </w:r>
    <w:r>
      <w:tab/>
    </w:r>
  </w:p>
  <w:p w14:paraId="701FC413" w14:textId="79E5B0DC" w:rsidR="006C6586" w:rsidRDefault="006C6586" w:rsidP="006C6586">
    <w:pPr>
      <w:pStyle w:val="Yltunniste"/>
      <w:tabs>
        <w:tab w:val="clear" w:pos="4513"/>
        <w:tab w:val="clear" w:pos="9026"/>
      </w:tabs>
      <w:ind w:right="360"/>
    </w:pPr>
  </w:p>
  <w:p w14:paraId="7BBEDE62" w14:textId="77777777" w:rsidR="006C6586" w:rsidRPr="006C6586" w:rsidRDefault="006C6586" w:rsidP="006C6586">
    <w:pPr>
      <w:pStyle w:val="Yltunniste"/>
      <w:tabs>
        <w:tab w:val="clear" w:pos="4513"/>
        <w:tab w:val="clear" w:pos="9026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4048"/>
    <w:multiLevelType w:val="hybridMultilevel"/>
    <w:tmpl w:val="89B21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41D7"/>
    <w:multiLevelType w:val="hybridMultilevel"/>
    <w:tmpl w:val="41FCCFD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3C0229"/>
    <w:multiLevelType w:val="hybridMultilevel"/>
    <w:tmpl w:val="FF82A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FB19AE"/>
    <w:multiLevelType w:val="hybridMultilevel"/>
    <w:tmpl w:val="D744E45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847C5"/>
    <w:multiLevelType w:val="hybridMultilevel"/>
    <w:tmpl w:val="02CEF94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2E131B9"/>
    <w:multiLevelType w:val="hybridMultilevel"/>
    <w:tmpl w:val="72324A9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6F405A"/>
    <w:multiLevelType w:val="hybridMultilevel"/>
    <w:tmpl w:val="02CEF94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B705011"/>
    <w:multiLevelType w:val="hybridMultilevel"/>
    <w:tmpl w:val="D9589B9E"/>
    <w:lvl w:ilvl="0" w:tplc="040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C9B1C39"/>
    <w:multiLevelType w:val="hybridMultilevel"/>
    <w:tmpl w:val="B3A42EC0"/>
    <w:lvl w:ilvl="0" w:tplc="AFF607DA">
      <w:start w:val="1"/>
      <w:numFmt w:val="bullet"/>
      <w:pStyle w:val="Luettelokappale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7924E4"/>
    <w:multiLevelType w:val="hybridMultilevel"/>
    <w:tmpl w:val="05F27CDC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8955DDE"/>
    <w:multiLevelType w:val="hybridMultilevel"/>
    <w:tmpl w:val="29947E40"/>
    <w:lvl w:ilvl="0" w:tplc="040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2190B88"/>
    <w:multiLevelType w:val="hybridMultilevel"/>
    <w:tmpl w:val="755E32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TrueTypeFonts/>
  <w:saveSubsetFonts/>
  <w:revisionView w:inkAnnotations="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3F"/>
    <w:rsid w:val="000002F7"/>
    <w:rsid w:val="00001A2E"/>
    <w:rsid w:val="00003019"/>
    <w:rsid w:val="00012D9F"/>
    <w:rsid w:val="00034194"/>
    <w:rsid w:val="00036FCB"/>
    <w:rsid w:val="00061114"/>
    <w:rsid w:val="0006396A"/>
    <w:rsid w:val="000706DC"/>
    <w:rsid w:val="00075B57"/>
    <w:rsid w:val="00082AC6"/>
    <w:rsid w:val="00084B6F"/>
    <w:rsid w:val="00086971"/>
    <w:rsid w:val="00086975"/>
    <w:rsid w:val="00100122"/>
    <w:rsid w:val="001254C8"/>
    <w:rsid w:val="0013180E"/>
    <w:rsid w:val="00172A90"/>
    <w:rsid w:val="00177414"/>
    <w:rsid w:val="00193E6E"/>
    <w:rsid w:val="001A1D1B"/>
    <w:rsid w:val="001A23BA"/>
    <w:rsid w:val="001B023C"/>
    <w:rsid w:val="001D7468"/>
    <w:rsid w:val="0022162B"/>
    <w:rsid w:val="00296C7E"/>
    <w:rsid w:val="002A017D"/>
    <w:rsid w:val="002A3DE8"/>
    <w:rsid w:val="002B0E3C"/>
    <w:rsid w:val="002B26B0"/>
    <w:rsid w:val="002B2FE6"/>
    <w:rsid w:val="002B39D7"/>
    <w:rsid w:val="0033713D"/>
    <w:rsid w:val="003465C3"/>
    <w:rsid w:val="003A03F8"/>
    <w:rsid w:val="003B4F94"/>
    <w:rsid w:val="003F0972"/>
    <w:rsid w:val="00405986"/>
    <w:rsid w:val="004208BF"/>
    <w:rsid w:val="004306D9"/>
    <w:rsid w:val="004335F3"/>
    <w:rsid w:val="00455E83"/>
    <w:rsid w:val="00456551"/>
    <w:rsid w:val="00464109"/>
    <w:rsid w:val="00492973"/>
    <w:rsid w:val="00497375"/>
    <w:rsid w:val="004C0679"/>
    <w:rsid w:val="004C4B46"/>
    <w:rsid w:val="004C7113"/>
    <w:rsid w:val="004E3FBA"/>
    <w:rsid w:val="004F167D"/>
    <w:rsid w:val="004F657A"/>
    <w:rsid w:val="00500B83"/>
    <w:rsid w:val="0051725F"/>
    <w:rsid w:val="00547846"/>
    <w:rsid w:val="00557E61"/>
    <w:rsid w:val="005760F2"/>
    <w:rsid w:val="00597829"/>
    <w:rsid w:val="005B2D71"/>
    <w:rsid w:val="005C2386"/>
    <w:rsid w:val="005D798E"/>
    <w:rsid w:val="006141A4"/>
    <w:rsid w:val="006166F8"/>
    <w:rsid w:val="0063784B"/>
    <w:rsid w:val="006C6586"/>
    <w:rsid w:val="006E4DE7"/>
    <w:rsid w:val="007401B5"/>
    <w:rsid w:val="00756E27"/>
    <w:rsid w:val="00763E11"/>
    <w:rsid w:val="0077291A"/>
    <w:rsid w:val="00776DA1"/>
    <w:rsid w:val="00777C33"/>
    <w:rsid w:val="00781A5C"/>
    <w:rsid w:val="007A1EE7"/>
    <w:rsid w:val="007D221E"/>
    <w:rsid w:val="007D7A42"/>
    <w:rsid w:val="008657E4"/>
    <w:rsid w:val="00866929"/>
    <w:rsid w:val="0087503A"/>
    <w:rsid w:val="008B722C"/>
    <w:rsid w:val="008D3921"/>
    <w:rsid w:val="008E093B"/>
    <w:rsid w:val="0091166B"/>
    <w:rsid w:val="00912D16"/>
    <w:rsid w:val="009351F9"/>
    <w:rsid w:val="009408E4"/>
    <w:rsid w:val="00941CFC"/>
    <w:rsid w:val="009503B1"/>
    <w:rsid w:val="00982B91"/>
    <w:rsid w:val="009B5C2D"/>
    <w:rsid w:val="009C34EA"/>
    <w:rsid w:val="009D1437"/>
    <w:rsid w:val="009D56D1"/>
    <w:rsid w:val="009F3442"/>
    <w:rsid w:val="00A44C6A"/>
    <w:rsid w:val="00A461E5"/>
    <w:rsid w:val="00A5342A"/>
    <w:rsid w:val="00AC458A"/>
    <w:rsid w:val="00AF4E92"/>
    <w:rsid w:val="00B146EB"/>
    <w:rsid w:val="00B2083B"/>
    <w:rsid w:val="00B5323F"/>
    <w:rsid w:val="00B541AF"/>
    <w:rsid w:val="00B77490"/>
    <w:rsid w:val="00B87DC1"/>
    <w:rsid w:val="00BA1000"/>
    <w:rsid w:val="00BB6A11"/>
    <w:rsid w:val="00BF0B04"/>
    <w:rsid w:val="00C065A6"/>
    <w:rsid w:val="00C155C6"/>
    <w:rsid w:val="00C15A19"/>
    <w:rsid w:val="00C34AC3"/>
    <w:rsid w:val="00C811F1"/>
    <w:rsid w:val="00C973FB"/>
    <w:rsid w:val="00CB48C0"/>
    <w:rsid w:val="00CD6D68"/>
    <w:rsid w:val="00CE4F3A"/>
    <w:rsid w:val="00CE7DA6"/>
    <w:rsid w:val="00CF5681"/>
    <w:rsid w:val="00CF7EC1"/>
    <w:rsid w:val="00D20ED1"/>
    <w:rsid w:val="00D22C97"/>
    <w:rsid w:val="00D96663"/>
    <w:rsid w:val="00DC7681"/>
    <w:rsid w:val="00DE5DEB"/>
    <w:rsid w:val="00E12F63"/>
    <w:rsid w:val="00E27AB6"/>
    <w:rsid w:val="00E32E3E"/>
    <w:rsid w:val="00E37DB1"/>
    <w:rsid w:val="00E55CB8"/>
    <w:rsid w:val="00E73FEA"/>
    <w:rsid w:val="00E93A22"/>
    <w:rsid w:val="00EC3E6F"/>
    <w:rsid w:val="00EF43B4"/>
    <w:rsid w:val="00F10CE8"/>
    <w:rsid w:val="00F20771"/>
    <w:rsid w:val="00F261C2"/>
    <w:rsid w:val="00F3441C"/>
    <w:rsid w:val="00F375D9"/>
    <w:rsid w:val="00F818AE"/>
    <w:rsid w:val="00F83C12"/>
    <w:rsid w:val="00F8731C"/>
    <w:rsid w:val="00FB5C05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BF64D9C"/>
  <w15:docId w15:val="{A807144B-FDA1-4263-9D04-F15E9CC5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C6586"/>
    <w:pPr>
      <w:spacing w:before="240" w:after="120" w:line="312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C6586"/>
    <w:pPr>
      <w:outlineLvl w:val="0"/>
    </w:pPr>
    <w:rPr>
      <w:rFonts w:cs="Open Sans"/>
      <w:b/>
      <w:bCs/>
      <w:caps/>
      <w:color w:val="EB054B"/>
      <w:sz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C6586"/>
    <w:pPr>
      <w:spacing w:after="0"/>
      <w:ind w:left="1440" w:hanging="1440"/>
      <w:outlineLvl w:val="2"/>
    </w:pPr>
    <w:rPr>
      <w:b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C6586"/>
    <w:rPr>
      <w:rFonts w:ascii="Open Sans" w:hAnsi="Open Sans" w:cs="Open Sans"/>
      <w:b/>
      <w:bCs/>
      <w:caps/>
      <w:color w:val="EB054B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C6586"/>
    <w:rPr>
      <w:rFonts w:ascii="Open Sans" w:hAnsi="Open Sans"/>
      <w:b/>
      <w:sz w:val="22"/>
    </w:rPr>
  </w:style>
  <w:style w:type="paragraph" w:styleId="Yltunniste">
    <w:name w:val="header"/>
    <w:basedOn w:val="Normaali"/>
    <w:link w:val="Yl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6586"/>
    <w:rPr>
      <w:rFonts w:ascii="Open Sans" w:hAnsi="Open Sans"/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2B2FE6"/>
    <w:pPr>
      <w:numPr>
        <w:numId w:val="1"/>
      </w:numPr>
      <w:contextualSpacing/>
    </w:p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character" w:styleId="Hyperlinkki">
    <w:name w:val="Hyperlink"/>
    <w:uiPriority w:val="99"/>
    <w:unhideWhenUsed/>
    <w:rsid w:val="003465C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05986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C4B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4B46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0E3C"/>
    <w:pPr>
      <w:spacing w:before="0"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0E3C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himaki.fi/opi-ja-kasvata/lapsiystavallinen-kun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C7A39D-BDB5-4C92-9135-38324094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1290</Words>
  <Characters>10449</Characters>
  <Application>Microsoft Office Word</Application>
  <DocSecurity>4</DocSecurity>
  <Lines>87</Lines>
  <Paragraphs>23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RHL</Company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Heta S</dc:creator>
  <cp:lastModifiedBy>Järvinen Tiina</cp:lastModifiedBy>
  <cp:revision>2</cp:revision>
  <cp:lastPrinted>2022-01-20T12:11:00Z</cp:lastPrinted>
  <dcterms:created xsi:type="dcterms:W3CDTF">2022-04-28T08:09:00Z</dcterms:created>
  <dcterms:modified xsi:type="dcterms:W3CDTF">2022-04-28T08:09:00Z</dcterms:modified>
</cp:coreProperties>
</file>